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994" w:rsidRDefault="00E34994" w:rsidP="00E34994">
      <w:pPr>
        <w:spacing w:after="0"/>
        <w:jc w:val="right"/>
        <w:rPr>
          <w:rFonts w:ascii="Times New Roman" w:hAnsi="Times New Roman" w:cs="Times New Roman"/>
          <w:i/>
        </w:rPr>
      </w:pPr>
    </w:p>
    <w:p w:rsidR="006019EE" w:rsidRDefault="006019EE" w:rsidP="00E34994">
      <w:pPr>
        <w:spacing w:after="0"/>
        <w:jc w:val="right"/>
        <w:rPr>
          <w:rFonts w:ascii="Times New Roman" w:hAnsi="Times New Roman" w:cs="Times New Roman"/>
          <w:i/>
        </w:rPr>
      </w:pPr>
    </w:p>
    <w:p w:rsidR="006019EE" w:rsidRDefault="006019EE" w:rsidP="00E34994">
      <w:pPr>
        <w:spacing w:after="0"/>
        <w:jc w:val="right"/>
        <w:rPr>
          <w:rFonts w:ascii="Times New Roman" w:hAnsi="Times New Roman" w:cs="Times New Roman"/>
          <w:i/>
        </w:rPr>
      </w:pPr>
    </w:p>
    <w:p w:rsidR="006019EE" w:rsidRDefault="006019EE" w:rsidP="00E34994">
      <w:pPr>
        <w:spacing w:after="0"/>
        <w:jc w:val="right"/>
        <w:rPr>
          <w:rFonts w:ascii="Times New Roman" w:hAnsi="Times New Roman" w:cs="Times New Roman"/>
          <w:i/>
        </w:rPr>
      </w:pPr>
    </w:p>
    <w:p w:rsidR="006019EE" w:rsidRPr="0090536F" w:rsidRDefault="006019EE" w:rsidP="00E34994">
      <w:pPr>
        <w:spacing w:after="0"/>
        <w:jc w:val="right"/>
        <w:rPr>
          <w:rFonts w:ascii="Times New Roman" w:hAnsi="Times New Roman" w:cs="Times New Roman"/>
          <w:i/>
        </w:rPr>
      </w:pPr>
    </w:p>
    <w:p w:rsidR="00E34994" w:rsidRPr="0090536F" w:rsidRDefault="00E34994" w:rsidP="00E34994">
      <w:pPr>
        <w:spacing w:after="0"/>
        <w:jc w:val="right"/>
        <w:rPr>
          <w:rFonts w:ascii="Times New Roman" w:hAnsi="Times New Roman" w:cs="Times New Roman"/>
          <w:i/>
        </w:rPr>
      </w:pPr>
    </w:p>
    <w:p w:rsidR="00E34994" w:rsidRPr="0090536F" w:rsidRDefault="00E34994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6F4" w:rsidRPr="0090536F" w:rsidRDefault="009626F4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94" w:rsidRPr="0090536F" w:rsidRDefault="00FB1309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36F">
        <w:rPr>
          <w:rFonts w:ascii="Times New Roman" w:hAnsi="Times New Roman" w:cs="Times New Roman"/>
          <w:b/>
          <w:sz w:val="28"/>
          <w:szCs w:val="28"/>
        </w:rPr>
        <w:t>ГЕНЕРАЛЬН</w:t>
      </w:r>
      <w:r w:rsidR="00F620F7">
        <w:rPr>
          <w:rFonts w:ascii="Times New Roman" w:hAnsi="Times New Roman" w:cs="Times New Roman"/>
          <w:b/>
          <w:sz w:val="28"/>
          <w:szCs w:val="28"/>
        </w:rPr>
        <w:t>ЫЙ</w:t>
      </w:r>
      <w:r w:rsidRPr="0090536F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E34994" w:rsidRPr="0090536F" w:rsidRDefault="00961A0F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36F">
        <w:rPr>
          <w:rFonts w:ascii="Times New Roman" w:hAnsi="Times New Roman" w:cs="Times New Roman"/>
          <w:b/>
          <w:sz w:val="28"/>
          <w:szCs w:val="28"/>
        </w:rPr>
        <w:t>ВЕРХНЕКАРАЧАНСКОГО</w:t>
      </w:r>
      <w:r w:rsidR="00C904BF" w:rsidRPr="009053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34994" w:rsidRPr="0090536F" w:rsidRDefault="00961A0F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36F">
        <w:rPr>
          <w:rFonts w:ascii="Times New Roman" w:hAnsi="Times New Roman" w:cs="Times New Roman"/>
          <w:b/>
          <w:sz w:val="28"/>
          <w:szCs w:val="28"/>
        </w:rPr>
        <w:t>ГРИБАНОВСКОГО</w:t>
      </w:r>
      <w:r w:rsidR="00C904BF" w:rsidRPr="0090536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5B6357" w:rsidRDefault="001D7B04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36F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34994" w:rsidRDefault="00E34994" w:rsidP="00E34994">
      <w:pPr>
        <w:spacing w:after="0"/>
        <w:jc w:val="center"/>
        <w:rPr>
          <w:b/>
        </w:rPr>
      </w:pPr>
    </w:p>
    <w:p w:rsidR="006019EE" w:rsidRDefault="006019EE" w:rsidP="00E34994">
      <w:pPr>
        <w:spacing w:after="0"/>
        <w:jc w:val="center"/>
        <w:rPr>
          <w:b/>
        </w:rPr>
      </w:pPr>
    </w:p>
    <w:p w:rsidR="006019EE" w:rsidRDefault="006019EE" w:rsidP="006019EE">
      <w:pPr>
        <w:spacing w:after="0"/>
        <w:jc w:val="center"/>
        <w:rPr>
          <w:b/>
        </w:rPr>
      </w:pPr>
    </w:p>
    <w:p w:rsidR="006019EE" w:rsidRDefault="006019EE" w:rsidP="006019EE">
      <w:pPr>
        <w:spacing w:after="0"/>
        <w:jc w:val="center"/>
        <w:rPr>
          <w:b/>
        </w:rPr>
      </w:pPr>
    </w:p>
    <w:p w:rsidR="006019EE" w:rsidRPr="0090536F" w:rsidRDefault="006019EE" w:rsidP="006019EE">
      <w:pPr>
        <w:spacing w:after="0"/>
        <w:jc w:val="center"/>
        <w:rPr>
          <w:b/>
        </w:rPr>
      </w:pPr>
    </w:p>
    <w:p w:rsidR="00FB1309" w:rsidRPr="0090536F" w:rsidRDefault="001D7B04" w:rsidP="006019EE">
      <w:pPr>
        <w:pStyle w:val="af8"/>
        <w:keepNext w:val="0"/>
        <w:keepLines w:val="0"/>
        <w:spacing w:line="240" w:lineRule="auto"/>
        <w:jc w:val="center"/>
        <w:outlineLvl w:val="9"/>
        <w:rPr>
          <w:b/>
          <w:szCs w:val="28"/>
        </w:rPr>
      </w:pPr>
      <w:r w:rsidRPr="0090536F">
        <w:rPr>
          <w:b/>
          <w:szCs w:val="28"/>
        </w:rPr>
        <w:t>ТОМ</w:t>
      </w:r>
      <w:r w:rsidR="00FB1309" w:rsidRPr="0090536F">
        <w:rPr>
          <w:b/>
          <w:szCs w:val="28"/>
        </w:rPr>
        <w:t xml:space="preserve"> </w:t>
      </w:r>
      <w:r w:rsidRPr="0090536F">
        <w:rPr>
          <w:b/>
          <w:szCs w:val="28"/>
          <w:lang w:val="en-US"/>
        </w:rPr>
        <w:t>I</w:t>
      </w:r>
    </w:p>
    <w:p w:rsidR="001D7B04" w:rsidRDefault="001D7B04" w:rsidP="006019EE">
      <w:pPr>
        <w:pStyle w:val="af8"/>
        <w:keepNext w:val="0"/>
        <w:keepLines w:val="0"/>
        <w:spacing w:line="240" w:lineRule="auto"/>
        <w:jc w:val="center"/>
        <w:outlineLvl w:val="9"/>
        <w:rPr>
          <w:b/>
          <w:szCs w:val="28"/>
        </w:rPr>
      </w:pPr>
    </w:p>
    <w:p w:rsidR="006019EE" w:rsidRDefault="006019EE" w:rsidP="006019EE">
      <w:pPr>
        <w:pStyle w:val="af8"/>
        <w:keepNext w:val="0"/>
        <w:keepLines w:val="0"/>
        <w:spacing w:line="240" w:lineRule="auto"/>
        <w:jc w:val="center"/>
        <w:outlineLvl w:val="9"/>
        <w:rPr>
          <w:b/>
          <w:szCs w:val="28"/>
        </w:rPr>
      </w:pPr>
    </w:p>
    <w:p w:rsidR="006019EE" w:rsidRPr="0090536F" w:rsidRDefault="006019EE" w:rsidP="006019EE">
      <w:pPr>
        <w:pStyle w:val="af8"/>
        <w:keepNext w:val="0"/>
        <w:keepLines w:val="0"/>
        <w:spacing w:line="240" w:lineRule="auto"/>
        <w:jc w:val="center"/>
        <w:outlineLvl w:val="9"/>
        <w:rPr>
          <w:b/>
          <w:szCs w:val="28"/>
        </w:rPr>
      </w:pPr>
    </w:p>
    <w:p w:rsidR="00FB1309" w:rsidRPr="0090536F" w:rsidRDefault="001D7B04" w:rsidP="006019EE">
      <w:pPr>
        <w:pStyle w:val="af8"/>
        <w:keepNext w:val="0"/>
        <w:keepLines w:val="0"/>
        <w:spacing w:line="240" w:lineRule="auto"/>
        <w:jc w:val="center"/>
        <w:outlineLvl w:val="9"/>
        <w:rPr>
          <w:b/>
          <w:szCs w:val="28"/>
        </w:rPr>
      </w:pPr>
      <w:r w:rsidRPr="0090536F">
        <w:rPr>
          <w:b/>
          <w:szCs w:val="28"/>
        </w:rPr>
        <w:t xml:space="preserve">ПОЛОЖЕНИЕ О ТЕРРИТОРИАЛЬНОМ ПЛАНИРОВАНИИ </w:t>
      </w:r>
    </w:p>
    <w:p w:rsidR="00FB1309" w:rsidRPr="0090536F" w:rsidRDefault="00FB1309" w:rsidP="006019EE">
      <w:pPr>
        <w:pStyle w:val="af8"/>
        <w:keepNext w:val="0"/>
        <w:keepLines w:val="0"/>
        <w:jc w:val="center"/>
        <w:outlineLvl w:val="9"/>
        <w:rPr>
          <w:b/>
        </w:rPr>
      </w:pPr>
    </w:p>
    <w:p w:rsidR="00FB1309" w:rsidRPr="0090536F" w:rsidRDefault="00FB1309" w:rsidP="006019EE">
      <w:pPr>
        <w:pStyle w:val="af8"/>
        <w:keepNext w:val="0"/>
        <w:keepLines w:val="0"/>
        <w:jc w:val="center"/>
        <w:outlineLvl w:val="9"/>
        <w:rPr>
          <w:b/>
        </w:rPr>
      </w:pPr>
    </w:p>
    <w:p w:rsidR="00FB1309" w:rsidRPr="0090536F" w:rsidRDefault="00FB1309" w:rsidP="006019EE">
      <w:pPr>
        <w:pStyle w:val="af8"/>
        <w:keepNext w:val="0"/>
        <w:keepLines w:val="0"/>
        <w:jc w:val="center"/>
        <w:outlineLvl w:val="9"/>
        <w:rPr>
          <w:b/>
        </w:rPr>
      </w:pPr>
    </w:p>
    <w:p w:rsidR="00FB1309" w:rsidRPr="0090536F" w:rsidRDefault="00FB1309" w:rsidP="006019EE">
      <w:pPr>
        <w:pStyle w:val="af8"/>
        <w:keepNext w:val="0"/>
        <w:keepLines w:val="0"/>
        <w:jc w:val="center"/>
        <w:outlineLvl w:val="9"/>
        <w:rPr>
          <w:b/>
        </w:rPr>
      </w:pPr>
    </w:p>
    <w:p w:rsidR="001D7B04" w:rsidRPr="0090536F" w:rsidRDefault="001D7B04" w:rsidP="006019EE">
      <w:pPr>
        <w:pStyle w:val="af8"/>
        <w:keepNext w:val="0"/>
        <w:keepLines w:val="0"/>
        <w:jc w:val="center"/>
        <w:outlineLvl w:val="9"/>
        <w:rPr>
          <w:b/>
        </w:rPr>
      </w:pPr>
    </w:p>
    <w:p w:rsidR="001D7B04" w:rsidRPr="0090536F" w:rsidRDefault="001D7B04" w:rsidP="006019EE">
      <w:pPr>
        <w:pStyle w:val="af8"/>
        <w:keepNext w:val="0"/>
        <w:keepLines w:val="0"/>
        <w:jc w:val="center"/>
        <w:outlineLvl w:val="9"/>
        <w:rPr>
          <w:b/>
        </w:rPr>
      </w:pPr>
    </w:p>
    <w:p w:rsidR="001D7B04" w:rsidRPr="0090536F" w:rsidRDefault="001D7B04" w:rsidP="006019EE">
      <w:pPr>
        <w:pStyle w:val="af8"/>
        <w:keepNext w:val="0"/>
        <w:keepLines w:val="0"/>
        <w:jc w:val="center"/>
        <w:outlineLvl w:val="9"/>
        <w:rPr>
          <w:b/>
        </w:rPr>
      </w:pPr>
    </w:p>
    <w:p w:rsidR="001D7B04" w:rsidRPr="0090536F" w:rsidRDefault="001D7B04" w:rsidP="006019EE">
      <w:pPr>
        <w:pStyle w:val="af8"/>
        <w:keepNext w:val="0"/>
        <w:keepLines w:val="0"/>
        <w:jc w:val="center"/>
        <w:outlineLvl w:val="9"/>
        <w:rPr>
          <w:b/>
        </w:rPr>
      </w:pPr>
    </w:p>
    <w:p w:rsidR="001D7B04" w:rsidRPr="0090536F" w:rsidRDefault="001D7B04" w:rsidP="006019EE">
      <w:pPr>
        <w:pStyle w:val="af8"/>
        <w:keepNext w:val="0"/>
        <w:keepLines w:val="0"/>
        <w:jc w:val="center"/>
        <w:outlineLvl w:val="9"/>
        <w:rPr>
          <w:b/>
        </w:rPr>
      </w:pPr>
    </w:p>
    <w:p w:rsidR="001D7B04" w:rsidRPr="0090536F" w:rsidRDefault="001D7B04" w:rsidP="006019EE">
      <w:pPr>
        <w:pStyle w:val="af8"/>
        <w:keepNext w:val="0"/>
        <w:keepLines w:val="0"/>
        <w:jc w:val="center"/>
        <w:outlineLvl w:val="9"/>
        <w:rPr>
          <w:b/>
        </w:rPr>
      </w:pPr>
    </w:p>
    <w:p w:rsidR="001D7B04" w:rsidRPr="0090536F" w:rsidRDefault="001D7B04" w:rsidP="006019EE">
      <w:pPr>
        <w:pStyle w:val="af8"/>
        <w:keepNext w:val="0"/>
        <w:keepLines w:val="0"/>
        <w:jc w:val="center"/>
        <w:outlineLvl w:val="9"/>
        <w:rPr>
          <w:b/>
        </w:rPr>
      </w:pPr>
    </w:p>
    <w:p w:rsidR="00FB1309" w:rsidRPr="0090536F" w:rsidRDefault="00FB1309">
      <w:pPr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br w:type="page"/>
      </w:r>
    </w:p>
    <w:p w:rsidR="001774D7" w:rsidRPr="0090536F" w:rsidRDefault="00B11331" w:rsidP="00F37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88651949"/>
      <w:bookmarkStart w:id="1" w:name="_Toc64298777"/>
      <w:bookmarkStart w:id="2" w:name="_Toc64298802"/>
      <w:r w:rsidRPr="0090536F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  <w:bookmarkEnd w:id="0"/>
      <w:bookmarkEnd w:id="1"/>
      <w:bookmarkEnd w:id="2"/>
    </w:p>
    <w:sdt>
      <w:sdtPr>
        <w:rPr>
          <w:rFonts w:asciiTheme="minorHAnsi" w:hAnsiTheme="minorHAnsi"/>
          <w:b w:val="0"/>
          <w:noProof w:val="0"/>
          <w:sz w:val="22"/>
          <w:szCs w:val="22"/>
        </w:rPr>
        <w:id w:val="201217426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F620F7" w:rsidRPr="00F620F7" w:rsidRDefault="009058AD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r w:rsidRPr="0090536F">
            <w:rPr>
              <w:rFonts w:asciiTheme="majorHAnsi" w:eastAsiaTheme="majorEastAsia" w:hAnsiTheme="majorHAnsi" w:cstheme="majorBidi"/>
              <w:b w:val="0"/>
              <w:sz w:val="32"/>
              <w:szCs w:val="32"/>
              <w:lang w:eastAsia="ru-RU"/>
            </w:rPr>
            <w:fldChar w:fldCharType="begin"/>
          </w:r>
          <w:r w:rsidR="00C1532E" w:rsidRPr="0090536F">
            <w:instrText xml:space="preserve"> TOC \o "1-3" \h \z \u </w:instrText>
          </w:r>
          <w:r w:rsidRPr="0090536F">
            <w:rPr>
              <w:rFonts w:asciiTheme="majorHAnsi" w:eastAsiaTheme="majorEastAsia" w:hAnsiTheme="majorHAnsi" w:cstheme="majorBidi"/>
              <w:b w:val="0"/>
              <w:sz w:val="32"/>
              <w:szCs w:val="32"/>
              <w:lang w:eastAsia="ru-RU"/>
            </w:rPr>
            <w:fldChar w:fldCharType="separate"/>
          </w:r>
          <w:hyperlink w:anchor="_Toc101435479" w:history="1">
            <w:r w:rsidR="00F620F7" w:rsidRPr="00F620F7">
              <w:rPr>
                <w:rStyle w:val="ac"/>
                <w:b w:val="0"/>
              </w:rPr>
              <w:t>СОСТАВ ГЕНЕРАЛЬНОГО ПЛАНА</w:t>
            </w:r>
            <w:r w:rsidR="00F620F7" w:rsidRPr="00F620F7">
              <w:rPr>
                <w:b w:val="0"/>
                <w:webHidden/>
              </w:rPr>
              <w:tab/>
            </w:r>
            <w:r w:rsidRPr="00F620F7">
              <w:rPr>
                <w:b w:val="0"/>
                <w:webHidden/>
              </w:rPr>
              <w:fldChar w:fldCharType="begin"/>
            </w:r>
            <w:r w:rsidR="00F620F7" w:rsidRPr="00F620F7">
              <w:rPr>
                <w:b w:val="0"/>
                <w:webHidden/>
              </w:rPr>
              <w:instrText xml:space="preserve"> PAGEREF _Toc101435479 \h </w:instrText>
            </w:r>
            <w:r w:rsidRPr="00F620F7">
              <w:rPr>
                <w:b w:val="0"/>
                <w:webHidden/>
              </w:rPr>
            </w:r>
            <w:r w:rsidRPr="00F620F7">
              <w:rPr>
                <w:b w:val="0"/>
                <w:webHidden/>
              </w:rPr>
              <w:fldChar w:fldCharType="separate"/>
            </w:r>
            <w:r w:rsidR="00C54125">
              <w:rPr>
                <w:b w:val="0"/>
                <w:webHidden/>
              </w:rPr>
              <w:t>3</w:t>
            </w:r>
            <w:r w:rsidRPr="00F620F7">
              <w:rPr>
                <w:b w:val="0"/>
                <w:webHidden/>
              </w:rPr>
              <w:fldChar w:fldCharType="end"/>
            </w:r>
          </w:hyperlink>
        </w:p>
        <w:p w:rsidR="00F620F7" w:rsidRPr="00F620F7" w:rsidRDefault="00C54125">
          <w:pPr>
            <w:pStyle w:val="14"/>
            <w:tabs>
              <w:tab w:val="left" w:pos="440"/>
            </w:tabs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01435480" w:history="1">
            <w:r w:rsidR="00F620F7" w:rsidRPr="00F620F7">
              <w:rPr>
                <w:rStyle w:val="ac"/>
                <w:b w:val="0"/>
              </w:rPr>
              <w:t>1.</w:t>
            </w:r>
            <w:r w:rsidR="00F620F7" w:rsidRPr="00F620F7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F620F7" w:rsidRPr="00F620F7">
              <w:rPr>
                <w:rStyle w:val="ac"/>
                <w:b w:val="0"/>
              </w:rPr>
              <w:t>ЦЕЛИ И ЗАДАЧИ ТЕРРИТОРИАЛЬНОГО ПЛАНИРОВАНИЯ</w:t>
            </w:r>
            <w:r w:rsidR="00F620F7" w:rsidRPr="00F620F7">
              <w:rPr>
                <w:b w:val="0"/>
                <w:webHidden/>
              </w:rPr>
              <w:tab/>
            </w:r>
            <w:r w:rsidR="009058AD" w:rsidRPr="00F620F7">
              <w:rPr>
                <w:b w:val="0"/>
                <w:webHidden/>
              </w:rPr>
              <w:fldChar w:fldCharType="begin"/>
            </w:r>
            <w:r w:rsidR="00F620F7" w:rsidRPr="00F620F7">
              <w:rPr>
                <w:b w:val="0"/>
                <w:webHidden/>
              </w:rPr>
              <w:instrText xml:space="preserve"> PAGEREF _Toc101435480 \h </w:instrText>
            </w:r>
            <w:r w:rsidR="009058AD" w:rsidRPr="00F620F7">
              <w:rPr>
                <w:b w:val="0"/>
                <w:webHidden/>
              </w:rPr>
            </w:r>
            <w:r w:rsidR="009058AD" w:rsidRPr="00F620F7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4</w:t>
            </w:r>
            <w:r w:rsidR="009058AD" w:rsidRPr="00F620F7">
              <w:rPr>
                <w:b w:val="0"/>
                <w:webHidden/>
              </w:rPr>
              <w:fldChar w:fldCharType="end"/>
            </w:r>
          </w:hyperlink>
        </w:p>
        <w:p w:rsidR="00F620F7" w:rsidRPr="00F620F7" w:rsidRDefault="00C54125">
          <w:pPr>
            <w:pStyle w:val="14"/>
            <w:tabs>
              <w:tab w:val="left" w:pos="440"/>
            </w:tabs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01435481" w:history="1">
            <w:r w:rsidR="00F620F7" w:rsidRPr="00F620F7">
              <w:rPr>
                <w:rStyle w:val="ac"/>
                <w:b w:val="0"/>
              </w:rPr>
              <w:t>2.</w:t>
            </w:r>
            <w:r w:rsidR="00F620F7" w:rsidRPr="00F620F7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F620F7" w:rsidRPr="00F620F7">
              <w:rPr>
                <w:rStyle w:val="ac"/>
                <w:b w:val="0"/>
              </w:rPr>
              <w:t>ПЕРЕЧЕНЬ МЕРОПРИЯТИЙ ПО ТЕРРИТОРИАЛЬНОМУ ПЛАНИРОВАНИЮ И УКАЗАНИЯ НА ПОСЛЕДОВАТЕЛЬНОСТЬ ИХ ВЫПОЛНЕНИЯ</w:t>
            </w:r>
            <w:r w:rsidR="00F620F7" w:rsidRPr="00F620F7">
              <w:rPr>
                <w:b w:val="0"/>
                <w:webHidden/>
              </w:rPr>
              <w:tab/>
            </w:r>
            <w:r w:rsidR="009058AD" w:rsidRPr="00F620F7">
              <w:rPr>
                <w:b w:val="0"/>
                <w:webHidden/>
              </w:rPr>
              <w:fldChar w:fldCharType="begin"/>
            </w:r>
            <w:r w:rsidR="00F620F7" w:rsidRPr="00F620F7">
              <w:rPr>
                <w:b w:val="0"/>
                <w:webHidden/>
              </w:rPr>
              <w:instrText xml:space="preserve"> PAGEREF _Toc101435481 \h </w:instrText>
            </w:r>
            <w:r w:rsidR="009058AD" w:rsidRPr="00F620F7">
              <w:rPr>
                <w:b w:val="0"/>
                <w:webHidden/>
              </w:rPr>
            </w:r>
            <w:r w:rsidR="009058AD" w:rsidRPr="00F620F7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6</w:t>
            </w:r>
            <w:r w:rsidR="009058AD" w:rsidRPr="00F620F7">
              <w:rPr>
                <w:b w:val="0"/>
                <w:webHidden/>
              </w:rPr>
              <w:fldChar w:fldCharType="end"/>
            </w:r>
          </w:hyperlink>
        </w:p>
        <w:p w:rsidR="00F620F7" w:rsidRPr="00F620F7" w:rsidRDefault="00C54125">
          <w:pPr>
            <w:pStyle w:val="20"/>
            <w:tabs>
              <w:tab w:val="left" w:pos="880"/>
            </w:tabs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01435482" w:history="1">
            <w:r w:rsidR="00F620F7" w:rsidRPr="00F620F7">
              <w:rPr>
                <w:rStyle w:val="ac"/>
                <w:b w:val="0"/>
                <w:iCs/>
              </w:rPr>
              <w:t>2.1.</w:t>
            </w:r>
            <w:r w:rsidR="00F620F7" w:rsidRPr="00F620F7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F620F7" w:rsidRPr="00F620F7">
              <w:rPr>
                <w:rStyle w:val="ac"/>
                <w:b w:val="0"/>
              </w:rPr>
              <w:t>Предложения по оптимизации административно-территориального устройства Верхнекарачанского сельского поселения и переводу земельных участков из одной категории в другую.</w:t>
            </w:r>
            <w:r w:rsidR="00F620F7" w:rsidRPr="00F620F7">
              <w:rPr>
                <w:b w:val="0"/>
                <w:webHidden/>
              </w:rPr>
              <w:tab/>
            </w:r>
            <w:r w:rsidR="009058AD" w:rsidRPr="00F620F7">
              <w:rPr>
                <w:b w:val="0"/>
                <w:webHidden/>
              </w:rPr>
              <w:fldChar w:fldCharType="begin"/>
            </w:r>
            <w:r w:rsidR="00F620F7" w:rsidRPr="00F620F7">
              <w:rPr>
                <w:b w:val="0"/>
                <w:webHidden/>
              </w:rPr>
              <w:instrText xml:space="preserve"> PAGEREF _Toc101435482 \h </w:instrText>
            </w:r>
            <w:r w:rsidR="009058AD" w:rsidRPr="00F620F7">
              <w:rPr>
                <w:b w:val="0"/>
                <w:webHidden/>
              </w:rPr>
            </w:r>
            <w:r w:rsidR="009058AD" w:rsidRPr="00F620F7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7</w:t>
            </w:r>
            <w:r w:rsidR="009058AD" w:rsidRPr="00F620F7">
              <w:rPr>
                <w:b w:val="0"/>
                <w:webHidden/>
              </w:rPr>
              <w:fldChar w:fldCharType="end"/>
            </w:r>
          </w:hyperlink>
        </w:p>
        <w:p w:rsidR="00F620F7" w:rsidRPr="00F620F7" w:rsidRDefault="00C54125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101435483" w:history="1">
            <w:r w:rsidR="00F620F7" w:rsidRPr="00F620F7">
              <w:rPr>
                <w:rStyle w:val="ac"/>
              </w:rPr>
              <w:t>2.1.1.</w:t>
            </w:r>
            <w:r w:rsidR="00F620F7" w:rsidRPr="00F620F7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F620F7" w:rsidRPr="00F620F7">
              <w:rPr>
                <w:rStyle w:val="ac"/>
              </w:rPr>
              <w:t>Мероприятия по включению земельных участков в границы населенных пунктов или исключению земельных участков из границ населенных пунктов.</w:t>
            </w:r>
            <w:r w:rsidR="00F620F7" w:rsidRPr="00F620F7">
              <w:rPr>
                <w:webHidden/>
              </w:rPr>
              <w:tab/>
            </w:r>
            <w:r w:rsidR="009058AD" w:rsidRPr="00F620F7">
              <w:rPr>
                <w:webHidden/>
              </w:rPr>
              <w:fldChar w:fldCharType="begin"/>
            </w:r>
            <w:r w:rsidR="00F620F7" w:rsidRPr="00F620F7">
              <w:rPr>
                <w:webHidden/>
              </w:rPr>
              <w:instrText xml:space="preserve"> PAGEREF _Toc101435483 \h </w:instrText>
            </w:r>
            <w:r w:rsidR="009058AD" w:rsidRPr="00F620F7">
              <w:rPr>
                <w:webHidden/>
              </w:rPr>
            </w:r>
            <w:r w:rsidR="009058AD" w:rsidRPr="00F620F7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="009058AD" w:rsidRPr="00F620F7">
              <w:rPr>
                <w:webHidden/>
              </w:rPr>
              <w:fldChar w:fldCharType="end"/>
            </w:r>
          </w:hyperlink>
        </w:p>
        <w:p w:rsidR="00F620F7" w:rsidRPr="00F620F7" w:rsidRDefault="00C54125">
          <w:pPr>
            <w:pStyle w:val="20"/>
            <w:tabs>
              <w:tab w:val="left" w:pos="880"/>
            </w:tabs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01435484" w:history="1">
            <w:r w:rsidR="00F620F7" w:rsidRPr="00F620F7">
              <w:rPr>
                <w:rStyle w:val="ac"/>
                <w:b w:val="0"/>
                <w:iCs/>
              </w:rPr>
              <w:t>2.2.</w:t>
            </w:r>
            <w:r w:rsidR="00F620F7" w:rsidRPr="00F620F7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F620F7" w:rsidRPr="00F620F7">
              <w:rPr>
                <w:rStyle w:val="ac"/>
                <w:b w:val="0"/>
              </w:rPr>
              <w:t>Мероприятия по совершенствованию и развитию функционального зонирования.</w:t>
            </w:r>
            <w:r w:rsidR="00F620F7" w:rsidRPr="00F620F7">
              <w:rPr>
                <w:b w:val="0"/>
                <w:webHidden/>
              </w:rPr>
              <w:tab/>
            </w:r>
            <w:r w:rsidR="009058AD" w:rsidRPr="00F620F7">
              <w:rPr>
                <w:b w:val="0"/>
                <w:webHidden/>
              </w:rPr>
              <w:fldChar w:fldCharType="begin"/>
            </w:r>
            <w:r w:rsidR="00F620F7" w:rsidRPr="00F620F7">
              <w:rPr>
                <w:b w:val="0"/>
                <w:webHidden/>
              </w:rPr>
              <w:instrText xml:space="preserve"> PAGEREF _Toc101435484 \h </w:instrText>
            </w:r>
            <w:r w:rsidR="009058AD" w:rsidRPr="00F620F7">
              <w:rPr>
                <w:b w:val="0"/>
                <w:webHidden/>
              </w:rPr>
            </w:r>
            <w:r w:rsidR="009058AD" w:rsidRPr="00F620F7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8</w:t>
            </w:r>
            <w:r w:rsidR="009058AD" w:rsidRPr="00F620F7">
              <w:rPr>
                <w:b w:val="0"/>
                <w:webHidden/>
              </w:rPr>
              <w:fldChar w:fldCharType="end"/>
            </w:r>
          </w:hyperlink>
        </w:p>
        <w:p w:rsidR="00F620F7" w:rsidRPr="00F620F7" w:rsidRDefault="00C54125">
          <w:pPr>
            <w:pStyle w:val="20"/>
            <w:tabs>
              <w:tab w:val="left" w:pos="880"/>
            </w:tabs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01435485" w:history="1">
            <w:r w:rsidR="00F620F7" w:rsidRPr="00F620F7">
              <w:rPr>
                <w:rStyle w:val="ac"/>
                <w:b w:val="0"/>
              </w:rPr>
              <w:t>2.3.</w:t>
            </w:r>
            <w:r w:rsidR="00F620F7" w:rsidRPr="00F620F7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F620F7" w:rsidRPr="00F620F7">
              <w:rPr>
                <w:rStyle w:val="ac"/>
                <w:b w:val="0"/>
              </w:rPr>
              <w:t>Мероприятия по обеспечению сохранности воинских захоронений на территории Верхнекарачанского сельского поселения</w:t>
            </w:r>
            <w:r w:rsidR="00F620F7" w:rsidRPr="00F620F7">
              <w:rPr>
                <w:b w:val="0"/>
                <w:webHidden/>
              </w:rPr>
              <w:tab/>
            </w:r>
            <w:r w:rsidR="009058AD" w:rsidRPr="00F620F7">
              <w:rPr>
                <w:b w:val="0"/>
                <w:webHidden/>
              </w:rPr>
              <w:fldChar w:fldCharType="begin"/>
            </w:r>
            <w:r w:rsidR="00F620F7" w:rsidRPr="00F620F7">
              <w:rPr>
                <w:b w:val="0"/>
                <w:webHidden/>
              </w:rPr>
              <w:instrText xml:space="preserve"> PAGEREF _Toc101435485 \h </w:instrText>
            </w:r>
            <w:r w:rsidR="009058AD" w:rsidRPr="00F620F7">
              <w:rPr>
                <w:b w:val="0"/>
                <w:webHidden/>
              </w:rPr>
            </w:r>
            <w:r w:rsidR="009058AD" w:rsidRPr="00F620F7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10</w:t>
            </w:r>
            <w:r w:rsidR="009058AD" w:rsidRPr="00F620F7">
              <w:rPr>
                <w:b w:val="0"/>
                <w:webHidden/>
              </w:rPr>
              <w:fldChar w:fldCharType="end"/>
            </w:r>
          </w:hyperlink>
        </w:p>
        <w:p w:rsidR="00F620F7" w:rsidRPr="00F620F7" w:rsidRDefault="00C54125">
          <w:pPr>
            <w:pStyle w:val="20"/>
            <w:tabs>
              <w:tab w:val="left" w:pos="880"/>
            </w:tabs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01435486" w:history="1">
            <w:r w:rsidR="00F620F7" w:rsidRPr="00F620F7">
              <w:rPr>
                <w:rStyle w:val="ac"/>
                <w:b w:val="0"/>
              </w:rPr>
              <w:t>2.4.</w:t>
            </w:r>
            <w:r w:rsidR="00F620F7" w:rsidRPr="00F620F7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F620F7" w:rsidRPr="00F620F7">
              <w:rPr>
                <w:rStyle w:val="ac"/>
                <w:b w:val="0"/>
              </w:rPr>
              <w:t>Мероприятия по размещению на территории Верхнекарачанского сельского поселения объектов капитального строительства местного значения</w:t>
            </w:r>
            <w:r w:rsidR="00F620F7" w:rsidRPr="00F620F7">
              <w:rPr>
                <w:b w:val="0"/>
                <w:webHidden/>
              </w:rPr>
              <w:tab/>
            </w:r>
            <w:r w:rsidR="009058AD" w:rsidRPr="00F620F7">
              <w:rPr>
                <w:b w:val="0"/>
                <w:webHidden/>
              </w:rPr>
              <w:fldChar w:fldCharType="begin"/>
            </w:r>
            <w:r w:rsidR="00F620F7" w:rsidRPr="00F620F7">
              <w:rPr>
                <w:b w:val="0"/>
                <w:webHidden/>
              </w:rPr>
              <w:instrText xml:space="preserve"> PAGEREF _Toc101435486 \h </w:instrText>
            </w:r>
            <w:r w:rsidR="009058AD" w:rsidRPr="00F620F7">
              <w:rPr>
                <w:b w:val="0"/>
                <w:webHidden/>
              </w:rPr>
            </w:r>
            <w:r w:rsidR="009058AD" w:rsidRPr="00F620F7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11</w:t>
            </w:r>
            <w:r w:rsidR="009058AD" w:rsidRPr="00F620F7">
              <w:rPr>
                <w:b w:val="0"/>
                <w:webHidden/>
              </w:rPr>
              <w:fldChar w:fldCharType="end"/>
            </w:r>
          </w:hyperlink>
        </w:p>
        <w:p w:rsidR="00F620F7" w:rsidRPr="00F620F7" w:rsidRDefault="00C54125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101435487" w:history="1">
            <w:r w:rsidR="00F620F7" w:rsidRPr="00F620F7">
              <w:rPr>
                <w:rStyle w:val="ac"/>
                <w:rFonts w:eastAsia="Calibri"/>
              </w:rPr>
              <w:t>2.4.1.</w:t>
            </w:r>
            <w:r w:rsidR="00F620F7" w:rsidRPr="00F620F7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F620F7" w:rsidRPr="00F620F7">
              <w:rPr>
                <w:rStyle w:val="ac"/>
              </w:rPr>
              <w:t>Мероприятия по обеспечению территории Верхнекарачанского сельского поселения объектами инженерной инфраструктуры</w:t>
            </w:r>
            <w:r w:rsidR="00F620F7" w:rsidRPr="00F620F7">
              <w:rPr>
                <w:webHidden/>
              </w:rPr>
              <w:tab/>
            </w:r>
            <w:r w:rsidR="009058AD" w:rsidRPr="00F620F7">
              <w:rPr>
                <w:webHidden/>
              </w:rPr>
              <w:fldChar w:fldCharType="begin"/>
            </w:r>
            <w:r w:rsidR="00F620F7" w:rsidRPr="00F620F7">
              <w:rPr>
                <w:webHidden/>
              </w:rPr>
              <w:instrText xml:space="preserve"> PAGEREF _Toc101435487 \h </w:instrText>
            </w:r>
            <w:r w:rsidR="009058AD" w:rsidRPr="00F620F7">
              <w:rPr>
                <w:webHidden/>
              </w:rPr>
            </w:r>
            <w:r w:rsidR="009058AD" w:rsidRPr="00F620F7"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 w:rsidR="009058AD" w:rsidRPr="00F620F7">
              <w:rPr>
                <w:webHidden/>
              </w:rPr>
              <w:fldChar w:fldCharType="end"/>
            </w:r>
          </w:hyperlink>
        </w:p>
        <w:p w:rsidR="00F620F7" w:rsidRPr="00F620F7" w:rsidRDefault="00C54125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101435488" w:history="1">
            <w:r w:rsidR="00F620F7" w:rsidRPr="00F620F7">
              <w:rPr>
                <w:rStyle w:val="ac"/>
                <w:rFonts w:eastAsia="Calibri"/>
              </w:rPr>
              <w:t>2.4.2.</w:t>
            </w:r>
            <w:r w:rsidR="00F620F7" w:rsidRPr="00F620F7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F620F7" w:rsidRPr="00F620F7">
              <w:rPr>
                <w:rStyle w:val="ac"/>
              </w:rPr>
              <w:t>Мероприятия по обеспечению территории Верхнекарачанского сельского поселения объектами транспортной инфраструктуры</w:t>
            </w:r>
            <w:r w:rsidR="00F620F7" w:rsidRPr="00F620F7">
              <w:rPr>
                <w:webHidden/>
              </w:rPr>
              <w:tab/>
            </w:r>
            <w:r w:rsidR="009058AD" w:rsidRPr="00F620F7">
              <w:rPr>
                <w:webHidden/>
              </w:rPr>
              <w:fldChar w:fldCharType="begin"/>
            </w:r>
            <w:r w:rsidR="00F620F7" w:rsidRPr="00F620F7">
              <w:rPr>
                <w:webHidden/>
              </w:rPr>
              <w:instrText xml:space="preserve"> PAGEREF _Toc101435488 \h </w:instrText>
            </w:r>
            <w:r w:rsidR="009058AD" w:rsidRPr="00F620F7">
              <w:rPr>
                <w:webHidden/>
              </w:rPr>
            </w:r>
            <w:r w:rsidR="009058AD" w:rsidRPr="00F620F7"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 w:rsidR="009058AD" w:rsidRPr="00F620F7">
              <w:rPr>
                <w:webHidden/>
              </w:rPr>
              <w:fldChar w:fldCharType="end"/>
            </w:r>
          </w:hyperlink>
        </w:p>
        <w:p w:rsidR="00F620F7" w:rsidRPr="00F620F7" w:rsidRDefault="00C54125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101435489" w:history="1">
            <w:r w:rsidR="00F620F7" w:rsidRPr="00F620F7">
              <w:rPr>
                <w:rStyle w:val="ac"/>
                <w:rFonts w:eastAsia="Calibri"/>
                <w:smallCaps/>
                <w:snapToGrid w:val="0"/>
              </w:rPr>
              <w:t>2.4.3.</w:t>
            </w:r>
            <w:r w:rsidR="00F620F7" w:rsidRPr="00F620F7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F620F7" w:rsidRPr="00F620F7">
              <w:rPr>
                <w:rStyle w:val="ac"/>
              </w:rPr>
              <w:t>Мероприятия по обеспечению территории Верхнекарачанского сельского поселения объектами жилищного строительства</w:t>
            </w:r>
            <w:r w:rsidR="00F620F7" w:rsidRPr="00F620F7">
              <w:rPr>
                <w:webHidden/>
              </w:rPr>
              <w:tab/>
            </w:r>
            <w:r w:rsidR="009058AD" w:rsidRPr="00F620F7">
              <w:rPr>
                <w:webHidden/>
              </w:rPr>
              <w:fldChar w:fldCharType="begin"/>
            </w:r>
            <w:r w:rsidR="00F620F7" w:rsidRPr="00F620F7">
              <w:rPr>
                <w:webHidden/>
              </w:rPr>
              <w:instrText xml:space="preserve"> PAGEREF _Toc101435489 \h </w:instrText>
            </w:r>
            <w:r w:rsidR="009058AD" w:rsidRPr="00F620F7">
              <w:rPr>
                <w:webHidden/>
              </w:rPr>
            </w:r>
            <w:r w:rsidR="009058AD" w:rsidRPr="00F620F7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="009058AD" w:rsidRPr="00F620F7">
              <w:rPr>
                <w:webHidden/>
              </w:rPr>
              <w:fldChar w:fldCharType="end"/>
            </w:r>
          </w:hyperlink>
        </w:p>
        <w:p w:rsidR="00F620F7" w:rsidRPr="00F620F7" w:rsidRDefault="00C54125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101435490" w:history="1">
            <w:r w:rsidR="00F620F7" w:rsidRPr="00F620F7">
              <w:rPr>
                <w:rStyle w:val="ac"/>
                <w:rFonts w:eastAsia="Calibri"/>
              </w:rPr>
              <w:t>2.4.4.</w:t>
            </w:r>
            <w:r w:rsidR="00F620F7" w:rsidRPr="00F620F7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F620F7" w:rsidRPr="00F620F7">
              <w:rPr>
                <w:rStyle w:val="ac"/>
              </w:rPr>
              <w:t>Мероприятия по обеспечению территории Верхнекарачанского сельского поселения объектами социальной инфраструктуры</w:t>
            </w:r>
            <w:r w:rsidR="00F620F7" w:rsidRPr="00F620F7">
              <w:rPr>
                <w:webHidden/>
              </w:rPr>
              <w:tab/>
            </w:r>
            <w:r w:rsidR="009058AD" w:rsidRPr="00F620F7">
              <w:rPr>
                <w:webHidden/>
              </w:rPr>
              <w:fldChar w:fldCharType="begin"/>
            </w:r>
            <w:r w:rsidR="00F620F7" w:rsidRPr="00F620F7">
              <w:rPr>
                <w:webHidden/>
              </w:rPr>
              <w:instrText xml:space="preserve"> PAGEREF _Toc101435490 \h </w:instrText>
            </w:r>
            <w:r w:rsidR="009058AD" w:rsidRPr="00F620F7">
              <w:rPr>
                <w:webHidden/>
              </w:rPr>
            </w:r>
            <w:r w:rsidR="009058AD" w:rsidRPr="00F620F7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="009058AD" w:rsidRPr="00F620F7">
              <w:rPr>
                <w:webHidden/>
              </w:rPr>
              <w:fldChar w:fldCharType="end"/>
            </w:r>
          </w:hyperlink>
        </w:p>
        <w:p w:rsidR="00F620F7" w:rsidRPr="00F620F7" w:rsidRDefault="00C54125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101435491" w:history="1">
            <w:r w:rsidR="00F620F7" w:rsidRPr="00F620F7">
              <w:rPr>
                <w:rStyle w:val="ac"/>
                <w:rFonts w:eastAsia="Calibri"/>
              </w:rPr>
              <w:t>2.4.5.</w:t>
            </w:r>
            <w:r w:rsidR="00F620F7" w:rsidRPr="00F620F7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F620F7" w:rsidRPr="00F620F7">
              <w:rPr>
                <w:rStyle w:val="ac"/>
              </w:rPr>
              <w:t>Мероприятия по обеспечению территории Верхнекарачанского сельского поселения объектами массового отдыха жителей поселения, благоустройства и озеленения</w:t>
            </w:r>
            <w:r w:rsidR="00F620F7" w:rsidRPr="00F620F7">
              <w:rPr>
                <w:webHidden/>
              </w:rPr>
              <w:tab/>
            </w:r>
            <w:r w:rsidR="009058AD" w:rsidRPr="00F620F7">
              <w:rPr>
                <w:webHidden/>
              </w:rPr>
              <w:fldChar w:fldCharType="begin"/>
            </w:r>
            <w:r w:rsidR="00F620F7" w:rsidRPr="00F620F7">
              <w:rPr>
                <w:webHidden/>
              </w:rPr>
              <w:instrText xml:space="preserve"> PAGEREF _Toc101435491 \h </w:instrText>
            </w:r>
            <w:r w:rsidR="009058AD" w:rsidRPr="00F620F7">
              <w:rPr>
                <w:webHidden/>
              </w:rPr>
            </w:r>
            <w:r w:rsidR="009058AD" w:rsidRPr="00F620F7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="009058AD" w:rsidRPr="00F620F7">
              <w:rPr>
                <w:webHidden/>
              </w:rPr>
              <w:fldChar w:fldCharType="end"/>
            </w:r>
          </w:hyperlink>
        </w:p>
        <w:p w:rsidR="00F620F7" w:rsidRPr="00F620F7" w:rsidRDefault="00C54125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101435492" w:history="1">
            <w:r w:rsidR="00F620F7" w:rsidRPr="00F620F7">
              <w:rPr>
                <w:rStyle w:val="ac"/>
                <w:rFonts w:eastAsia="Calibri"/>
              </w:rPr>
              <w:t>2.4.6.</w:t>
            </w:r>
            <w:r w:rsidR="00F620F7" w:rsidRPr="00F620F7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F620F7" w:rsidRPr="00F620F7">
              <w:rPr>
                <w:rStyle w:val="ac"/>
              </w:rPr>
              <w:t>Мероприятия по обеспечению территории сельского поселения объектами специального назначения - местами накопления ТКО.</w:t>
            </w:r>
            <w:r w:rsidR="00F620F7" w:rsidRPr="00F620F7">
              <w:rPr>
                <w:webHidden/>
              </w:rPr>
              <w:tab/>
            </w:r>
            <w:r w:rsidR="009058AD" w:rsidRPr="00F620F7">
              <w:rPr>
                <w:webHidden/>
              </w:rPr>
              <w:fldChar w:fldCharType="begin"/>
            </w:r>
            <w:r w:rsidR="00F620F7" w:rsidRPr="00F620F7">
              <w:rPr>
                <w:webHidden/>
              </w:rPr>
              <w:instrText xml:space="preserve"> PAGEREF _Toc101435492 \h </w:instrText>
            </w:r>
            <w:r w:rsidR="009058AD" w:rsidRPr="00F620F7">
              <w:rPr>
                <w:webHidden/>
              </w:rPr>
            </w:r>
            <w:r w:rsidR="009058AD" w:rsidRPr="00F620F7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9058AD" w:rsidRPr="00F620F7">
              <w:rPr>
                <w:webHidden/>
              </w:rPr>
              <w:fldChar w:fldCharType="end"/>
            </w:r>
          </w:hyperlink>
        </w:p>
        <w:p w:rsidR="00F620F7" w:rsidRPr="00F620F7" w:rsidRDefault="00C54125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101435493" w:history="1">
            <w:r w:rsidR="00F620F7" w:rsidRPr="00F620F7">
              <w:rPr>
                <w:rStyle w:val="ac"/>
                <w:rFonts w:eastAsia="Calibri"/>
              </w:rPr>
              <w:t>2.4.7.</w:t>
            </w:r>
            <w:r w:rsidR="00F620F7" w:rsidRPr="00F620F7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F620F7" w:rsidRPr="00F620F7">
              <w:rPr>
                <w:rStyle w:val="ac"/>
              </w:rPr>
              <w:t>Мероприятия по предотвращению чрезвычайных ситуаций природного и техногенного характера</w:t>
            </w:r>
            <w:r w:rsidR="00F620F7" w:rsidRPr="00F620F7">
              <w:rPr>
                <w:webHidden/>
              </w:rPr>
              <w:tab/>
            </w:r>
            <w:r w:rsidR="009058AD" w:rsidRPr="00F620F7">
              <w:rPr>
                <w:webHidden/>
              </w:rPr>
              <w:fldChar w:fldCharType="begin"/>
            </w:r>
            <w:r w:rsidR="00F620F7" w:rsidRPr="00F620F7">
              <w:rPr>
                <w:webHidden/>
              </w:rPr>
              <w:instrText xml:space="preserve"> PAGEREF _Toc101435493 \h </w:instrText>
            </w:r>
            <w:r w:rsidR="009058AD" w:rsidRPr="00F620F7">
              <w:rPr>
                <w:webHidden/>
              </w:rPr>
            </w:r>
            <w:r w:rsidR="009058AD" w:rsidRPr="00F620F7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9058AD" w:rsidRPr="00F620F7">
              <w:rPr>
                <w:webHidden/>
              </w:rPr>
              <w:fldChar w:fldCharType="end"/>
            </w:r>
          </w:hyperlink>
        </w:p>
        <w:p w:rsidR="00F620F7" w:rsidRPr="00F620F7" w:rsidRDefault="00C54125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101435494" w:history="1">
            <w:r w:rsidR="00F620F7" w:rsidRPr="00F620F7">
              <w:rPr>
                <w:rStyle w:val="ac"/>
                <w:rFonts w:eastAsia="Calibri"/>
              </w:rPr>
              <w:t>2.4.8.</w:t>
            </w:r>
            <w:r w:rsidR="00F620F7" w:rsidRPr="00F620F7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F620F7" w:rsidRPr="00F620F7">
              <w:rPr>
                <w:rStyle w:val="ac"/>
              </w:rPr>
              <w:t>Мероприятия по охране окружающей среды</w:t>
            </w:r>
            <w:r w:rsidR="00F620F7" w:rsidRPr="00F620F7">
              <w:rPr>
                <w:webHidden/>
              </w:rPr>
              <w:tab/>
            </w:r>
            <w:r w:rsidR="009058AD" w:rsidRPr="00F620F7">
              <w:rPr>
                <w:webHidden/>
              </w:rPr>
              <w:fldChar w:fldCharType="begin"/>
            </w:r>
            <w:r w:rsidR="00F620F7" w:rsidRPr="00F620F7">
              <w:rPr>
                <w:webHidden/>
              </w:rPr>
              <w:instrText xml:space="preserve"> PAGEREF _Toc101435494 \h </w:instrText>
            </w:r>
            <w:r w:rsidR="009058AD" w:rsidRPr="00F620F7">
              <w:rPr>
                <w:webHidden/>
              </w:rPr>
            </w:r>
            <w:r w:rsidR="009058AD" w:rsidRPr="00F620F7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9058AD" w:rsidRPr="00F620F7">
              <w:rPr>
                <w:webHidden/>
              </w:rPr>
              <w:fldChar w:fldCharType="end"/>
            </w:r>
          </w:hyperlink>
        </w:p>
        <w:p w:rsidR="00F620F7" w:rsidRDefault="00C54125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01435495" w:history="1">
            <w:r w:rsidR="00F620F7" w:rsidRPr="00F620F7">
              <w:rPr>
                <w:rStyle w:val="ac"/>
                <w:b w:val="0"/>
              </w:rPr>
              <w:t xml:space="preserve">3. </w:t>
            </w:r>
            <w:r w:rsidR="00F620F7" w:rsidRPr="00F620F7">
              <w:rPr>
                <w:rStyle w:val="ac"/>
                <w:rFonts w:eastAsia="Calibri"/>
                <w:b w:val="0"/>
                <w:iCs/>
              </w:rPr>
              <w:t>УТВЕРЖДЕНИЕ И СОГЛАСОВАНИЕ ГЕНЕРАЛЬНОГО ПЛАНА ПОСЕЛЕНИЯ</w:t>
            </w:r>
            <w:r w:rsidR="00F620F7" w:rsidRPr="00F620F7">
              <w:rPr>
                <w:rStyle w:val="ac"/>
                <w:b w:val="0"/>
              </w:rPr>
              <w:t>.</w:t>
            </w:r>
            <w:r w:rsidR="00F620F7" w:rsidRPr="00F620F7">
              <w:rPr>
                <w:b w:val="0"/>
                <w:webHidden/>
              </w:rPr>
              <w:tab/>
            </w:r>
            <w:r w:rsidR="009058AD" w:rsidRPr="00F620F7">
              <w:rPr>
                <w:b w:val="0"/>
                <w:webHidden/>
              </w:rPr>
              <w:fldChar w:fldCharType="begin"/>
            </w:r>
            <w:r w:rsidR="00F620F7" w:rsidRPr="00F620F7">
              <w:rPr>
                <w:b w:val="0"/>
                <w:webHidden/>
              </w:rPr>
              <w:instrText xml:space="preserve"> PAGEREF _Toc101435495 \h </w:instrText>
            </w:r>
            <w:r w:rsidR="009058AD" w:rsidRPr="00F620F7">
              <w:rPr>
                <w:b w:val="0"/>
                <w:webHidden/>
              </w:rPr>
            </w:r>
            <w:r w:rsidR="009058AD" w:rsidRPr="00F620F7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17</w:t>
            </w:r>
            <w:r w:rsidR="009058AD" w:rsidRPr="00F620F7">
              <w:rPr>
                <w:b w:val="0"/>
                <w:webHidden/>
              </w:rPr>
              <w:fldChar w:fldCharType="end"/>
            </w:r>
          </w:hyperlink>
        </w:p>
        <w:p w:rsidR="00C1532E" w:rsidRPr="0090536F" w:rsidRDefault="009058AD">
          <w:r w:rsidRPr="0090536F">
            <w:rPr>
              <w:b/>
              <w:bCs/>
            </w:rPr>
            <w:fldChar w:fldCharType="end"/>
          </w:r>
        </w:p>
      </w:sdtContent>
    </w:sdt>
    <w:p w:rsidR="00707E03" w:rsidRPr="0090536F" w:rsidRDefault="00707E03" w:rsidP="008F7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E03" w:rsidRPr="0090536F" w:rsidRDefault="00707E03" w:rsidP="008F7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E03" w:rsidRPr="0090536F" w:rsidRDefault="00707E03">
      <w:pPr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br w:type="page"/>
      </w:r>
    </w:p>
    <w:p w:rsidR="000933E3" w:rsidRPr="0090536F" w:rsidRDefault="000933E3" w:rsidP="000933E3">
      <w:pPr>
        <w:pStyle w:val="a0"/>
        <w:spacing w:after="0"/>
        <w:jc w:val="center"/>
        <w:outlineLvl w:val="0"/>
      </w:pPr>
      <w:bookmarkStart w:id="3" w:name="_Toc73008352"/>
      <w:bookmarkStart w:id="4" w:name="_Toc101435479"/>
      <w:bookmarkStart w:id="5" w:name="_Toc454777758"/>
      <w:r w:rsidRPr="0090536F">
        <w:t>СОСТАВ ГЕНЕРАЛЬНОГО ПЛАНА</w:t>
      </w:r>
      <w:bookmarkEnd w:id="3"/>
      <w:bookmarkEnd w:id="4"/>
    </w:p>
    <w:p w:rsidR="000933E3" w:rsidRPr="0090536F" w:rsidRDefault="00961A0F" w:rsidP="000933E3">
      <w:pPr>
        <w:pStyle w:val="a0"/>
        <w:spacing w:after="0"/>
        <w:jc w:val="center"/>
      </w:pPr>
      <w:r w:rsidRPr="0090536F">
        <w:t>ВЕРХНЕКАРАЧАНСКОГО</w:t>
      </w:r>
      <w:r w:rsidR="000933E3" w:rsidRPr="0090536F">
        <w:t xml:space="preserve"> СЕЛЬСКОГО ПОСЕЛЕНИЯ</w:t>
      </w:r>
    </w:p>
    <w:p w:rsidR="000933E3" w:rsidRPr="0090536F" w:rsidRDefault="00961A0F" w:rsidP="000933E3">
      <w:pPr>
        <w:pStyle w:val="a0"/>
        <w:spacing w:after="0"/>
        <w:jc w:val="center"/>
      </w:pPr>
      <w:r w:rsidRPr="0090536F">
        <w:t>ГРИБАНОВСКОГО</w:t>
      </w:r>
      <w:r w:rsidR="000933E3" w:rsidRPr="0090536F">
        <w:t xml:space="preserve"> МУНИЦИПАЛЬНОГО РАЙОНА</w:t>
      </w:r>
    </w:p>
    <w:p w:rsidR="000933E3" w:rsidRPr="0090536F" w:rsidRDefault="000933E3" w:rsidP="000933E3">
      <w:pPr>
        <w:pStyle w:val="a0"/>
        <w:spacing w:after="0"/>
        <w:jc w:val="center"/>
      </w:pPr>
      <w:r w:rsidRPr="0090536F">
        <w:t>ВОРОНЕЖСКОЙ ОБЛАСТИ</w:t>
      </w:r>
    </w:p>
    <w:p w:rsidR="000933E3" w:rsidRPr="0090536F" w:rsidRDefault="000933E3" w:rsidP="000933E3">
      <w:pPr>
        <w:pStyle w:val="a0"/>
        <w:spacing w:after="0"/>
        <w:jc w:val="center"/>
      </w:pPr>
    </w:p>
    <w:p w:rsidR="000933E3" w:rsidRPr="0090536F" w:rsidRDefault="000933E3" w:rsidP="000933E3">
      <w:pPr>
        <w:pStyle w:val="a0"/>
        <w:jc w:val="center"/>
        <w:rPr>
          <w:b/>
        </w:rPr>
      </w:pPr>
      <w:r w:rsidRPr="0090536F">
        <w:rPr>
          <w:b/>
        </w:rPr>
        <w:t xml:space="preserve">ТОМ </w:t>
      </w:r>
      <w:r w:rsidRPr="0090536F">
        <w:rPr>
          <w:b/>
          <w:lang w:val="en-US"/>
        </w:rPr>
        <w:t>I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0933E3" w:rsidRPr="0090536F" w:rsidTr="00815899">
        <w:trPr>
          <w:trHeight w:val="360"/>
        </w:trPr>
        <w:tc>
          <w:tcPr>
            <w:tcW w:w="709" w:type="dxa"/>
            <w:hideMark/>
          </w:tcPr>
          <w:p w:rsidR="000933E3" w:rsidRPr="0090536F" w:rsidRDefault="000933E3" w:rsidP="00815899">
            <w:pPr>
              <w:pStyle w:val="a9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90536F">
              <w:rPr>
                <w:b/>
              </w:rPr>
              <w:t>1.</w:t>
            </w:r>
          </w:p>
        </w:tc>
        <w:tc>
          <w:tcPr>
            <w:tcW w:w="8647" w:type="dxa"/>
            <w:hideMark/>
          </w:tcPr>
          <w:p w:rsidR="000933E3" w:rsidRPr="0090536F" w:rsidRDefault="000933E3" w:rsidP="00815899">
            <w:pPr>
              <w:pStyle w:val="a9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90536F">
              <w:rPr>
                <w:b/>
              </w:rPr>
              <w:t>УТВЕРЖДАЕМАЯ ЧАСТЬ</w:t>
            </w:r>
          </w:p>
        </w:tc>
      </w:tr>
      <w:tr w:rsidR="000933E3" w:rsidRPr="0090536F" w:rsidTr="00815899">
        <w:tc>
          <w:tcPr>
            <w:tcW w:w="9356" w:type="dxa"/>
            <w:gridSpan w:val="2"/>
            <w:hideMark/>
          </w:tcPr>
          <w:p w:rsidR="000933E3" w:rsidRPr="0090536F" w:rsidRDefault="000933E3" w:rsidP="00815899">
            <w:pPr>
              <w:pStyle w:val="a9"/>
              <w:snapToGrid w:val="0"/>
              <w:spacing w:before="40" w:after="40" w:line="256" w:lineRule="auto"/>
              <w:jc w:val="center"/>
              <w:rPr>
                <w:i/>
              </w:rPr>
            </w:pPr>
            <w:r w:rsidRPr="0090536F">
              <w:rPr>
                <w:i/>
              </w:rPr>
              <w:t>Текстовая часть</w:t>
            </w:r>
          </w:p>
        </w:tc>
      </w:tr>
      <w:tr w:rsidR="00604478" w:rsidRPr="00604478" w:rsidTr="00815899">
        <w:tc>
          <w:tcPr>
            <w:tcW w:w="709" w:type="dxa"/>
            <w:hideMark/>
          </w:tcPr>
          <w:p w:rsidR="000933E3" w:rsidRPr="00604478" w:rsidRDefault="000933E3" w:rsidP="00815899">
            <w:pPr>
              <w:pStyle w:val="a9"/>
              <w:snapToGrid w:val="0"/>
              <w:spacing w:before="40" w:after="40" w:line="256" w:lineRule="auto"/>
              <w:jc w:val="both"/>
              <w:rPr>
                <w:b/>
                <w:color w:val="0070C0"/>
              </w:rPr>
            </w:pPr>
            <w:r w:rsidRPr="00604478">
              <w:rPr>
                <w:b/>
                <w:color w:val="0070C0"/>
              </w:rPr>
              <w:t>1.1.</w:t>
            </w:r>
          </w:p>
        </w:tc>
        <w:tc>
          <w:tcPr>
            <w:tcW w:w="8647" w:type="dxa"/>
            <w:hideMark/>
          </w:tcPr>
          <w:p w:rsidR="000933E3" w:rsidRPr="00604478" w:rsidRDefault="000933E3" w:rsidP="00815899">
            <w:pPr>
              <w:pStyle w:val="a9"/>
              <w:snapToGrid w:val="0"/>
              <w:spacing w:before="40" w:after="40" w:line="256" w:lineRule="auto"/>
              <w:jc w:val="both"/>
              <w:rPr>
                <w:color w:val="0070C0"/>
              </w:rPr>
            </w:pPr>
            <w:r w:rsidRPr="00604478">
              <w:rPr>
                <w:b/>
                <w:color w:val="0070C0"/>
              </w:rPr>
              <w:t xml:space="preserve">Том </w:t>
            </w:r>
            <w:r w:rsidRPr="00604478">
              <w:rPr>
                <w:b/>
                <w:color w:val="0070C0"/>
                <w:lang w:val="en-US"/>
              </w:rPr>
              <w:t>I</w:t>
            </w:r>
            <w:r w:rsidRPr="00604478">
              <w:rPr>
                <w:color w:val="0070C0"/>
              </w:rPr>
              <w:t xml:space="preserve"> «Положение о территориальном планировании </w:t>
            </w:r>
            <w:r w:rsidR="00961A0F" w:rsidRPr="00604478">
              <w:rPr>
                <w:color w:val="0070C0"/>
              </w:rPr>
              <w:t>Верхнекарачанского</w:t>
            </w:r>
            <w:r w:rsidRPr="00604478">
              <w:rPr>
                <w:color w:val="0070C0"/>
              </w:rPr>
              <w:t xml:space="preserve"> сельского поселения </w:t>
            </w:r>
            <w:r w:rsidR="0043184D" w:rsidRPr="00604478">
              <w:rPr>
                <w:color w:val="0070C0"/>
              </w:rPr>
              <w:t>Грибановского</w:t>
            </w:r>
            <w:r w:rsidRPr="00604478">
              <w:rPr>
                <w:color w:val="0070C0"/>
              </w:rPr>
              <w:t xml:space="preserve"> муниципального района Воронежской области»</w:t>
            </w:r>
          </w:p>
        </w:tc>
      </w:tr>
      <w:tr w:rsidR="000933E3" w:rsidRPr="0090536F" w:rsidTr="00815899">
        <w:tc>
          <w:tcPr>
            <w:tcW w:w="709" w:type="dxa"/>
            <w:hideMark/>
          </w:tcPr>
          <w:p w:rsidR="000933E3" w:rsidRPr="0090536F" w:rsidRDefault="000933E3" w:rsidP="00815899">
            <w:pPr>
              <w:pStyle w:val="a9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90536F">
              <w:rPr>
                <w:b/>
              </w:rPr>
              <w:t>1.2.</w:t>
            </w:r>
          </w:p>
        </w:tc>
        <w:tc>
          <w:tcPr>
            <w:tcW w:w="8647" w:type="dxa"/>
            <w:hideMark/>
          </w:tcPr>
          <w:p w:rsidR="000933E3" w:rsidRPr="0090536F" w:rsidRDefault="00604478" w:rsidP="00752C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5F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к Тому </w:t>
            </w:r>
            <w:r w:rsidRPr="005F69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F6943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 границах населенн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F6943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с. Верхний Карачан, с. Средний Карачан, </w:t>
            </w:r>
            <w:r w:rsidRPr="005F6943">
              <w:rPr>
                <w:rFonts w:ascii="Times New Roman" w:hAnsi="Times New Roman" w:cs="Times New Roman"/>
                <w:sz w:val="24"/>
                <w:szCs w:val="24"/>
              </w:rPr>
              <w:t>п. Дмитриевка 2-я»</w:t>
            </w:r>
          </w:p>
        </w:tc>
      </w:tr>
      <w:tr w:rsidR="000933E3" w:rsidRPr="0090536F" w:rsidTr="00815899">
        <w:tc>
          <w:tcPr>
            <w:tcW w:w="9356" w:type="dxa"/>
            <w:gridSpan w:val="2"/>
            <w:hideMark/>
          </w:tcPr>
          <w:p w:rsidR="000933E3" w:rsidRPr="0090536F" w:rsidRDefault="000933E3" w:rsidP="00815899">
            <w:pPr>
              <w:pStyle w:val="a9"/>
              <w:snapToGrid w:val="0"/>
              <w:spacing w:before="40" w:after="40" w:line="256" w:lineRule="auto"/>
              <w:jc w:val="center"/>
              <w:rPr>
                <w:i/>
              </w:rPr>
            </w:pPr>
          </w:p>
          <w:p w:rsidR="000933E3" w:rsidRPr="0090536F" w:rsidRDefault="000933E3" w:rsidP="00815899">
            <w:pPr>
              <w:pStyle w:val="a9"/>
              <w:snapToGrid w:val="0"/>
              <w:spacing w:before="40" w:after="40" w:line="256" w:lineRule="auto"/>
              <w:jc w:val="center"/>
              <w:rPr>
                <w:i/>
                <w:strike/>
              </w:rPr>
            </w:pPr>
            <w:r w:rsidRPr="0090536F">
              <w:rPr>
                <w:i/>
              </w:rPr>
              <w:t>Графическая часть</w:t>
            </w:r>
          </w:p>
        </w:tc>
      </w:tr>
      <w:tr w:rsidR="00604478" w:rsidRPr="00604478" w:rsidTr="00815899">
        <w:tc>
          <w:tcPr>
            <w:tcW w:w="709" w:type="dxa"/>
            <w:hideMark/>
          </w:tcPr>
          <w:p w:rsidR="000933E3" w:rsidRPr="00604478" w:rsidRDefault="000933E3" w:rsidP="00815899">
            <w:pPr>
              <w:pStyle w:val="a0"/>
              <w:snapToGrid w:val="0"/>
              <w:spacing w:before="40" w:after="40" w:line="256" w:lineRule="auto"/>
              <w:jc w:val="both"/>
              <w:rPr>
                <w:b/>
                <w:color w:val="0070C0"/>
              </w:rPr>
            </w:pPr>
            <w:r w:rsidRPr="00604478">
              <w:rPr>
                <w:b/>
                <w:color w:val="0070C0"/>
              </w:rPr>
              <w:t>1.3.</w:t>
            </w:r>
          </w:p>
        </w:tc>
        <w:tc>
          <w:tcPr>
            <w:tcW w:w="8647" w:type="dxa"/>
            <w:hideMark/>
          </w:tcPr>
          <w:p w:rsidR="000933E3" w:rsidRPr="00604478" w:rsidRDefault="000933E3" w:rsidP="00815899">
            <w:pPr>
              <w:pStyle w:val="a0"/>
              <w:snapToGrid w:val="0"/>
              <w:spacing w:before="40" w:after="40" w:line="256" w:lineRule="auto"/>
              <w:jc w:val="both"/>
              <w:rPr>
                <w:color w:val="0070C0"/>
              </w:rPr>
            </w:pPr>
            <w:r w:rsidRPr="00604478">
              <w:rPr>
                <w:color w:val="0070C0"/>
              </w:rPr>
              <w:t>Карта границ населенных пунктов, входящих в состав поселения</w:t>
            </w:r>
          </w:p>
        </w:tc>
      </w:tr>
      <w:tr w:rsidR="00604478" w:rsidRPr="00604478" w:rsidTr="00815899">
        <w:tc>
          <w:tcPr>
            <w:tcW w:w="709" w:type="dxa"/>
            <w:hideMark/>
          </w:tcPr>
          <w:p w:rsidR="000933E3" w:rsidRPr="00604478" w:rsidRDefault="000933E3" w:rsidP="00815899">
            <w:pPr>
              <w:pStyle w:val="a0"/>
              <w:snapToGrid w:val="0"/>
              <w:spacing w:before="40" w:after="40" w:line="256" w:lineRule="auto"/>
              <w:jc w:val="both"/>
              <w:rPr>
                <w:b/>
                <w:color w:val="0070C0"/>
              </w:rPr>
            </w:pPr>
            <w:r w:rsidRPr="00604478">
              <w:rPr>
                <w:b/>
                <w:color w:val="0070C0"/>
              </w:rPr>
              <w:t>1.4.</w:t>
            </w:r>
          </w:p>
        </w:tc>
        <w:tc>
          <w:tcPr>
            <w:tcW w:w="8647" w:type="dxa"/>
            <w:hideMark/>
          </w:tcPr>
          <w:p w:rsidR="000933E3" w:rsidRPr="00604478" w:rsidRDefault="000933E3" w:rsidP="00815899">
            <w:pPr>
              <w:pStyle w:val="a0"/>
              <w:snapToGrid w:val="0"/>
              <w:spacing w:before="40" w:after="40" w:line="256" w:lineRule="auto"/>
              <w:jc w:val="both"/>
              <w:rPr>
                <w:color w:val="0070C0"/>
              </w:rPr>
            </w:pPr>
            <w:r w:rsidRPr="00604478">
              <w:rPr>
                <w:color w:val="0070C0"/>
              </w:rPr>
              <w:t>Карта функциональных зон территории поселения</w:t>
            </w:r>
          </w:p>
        </w:tc>
      </w:tr>
      <w:tr w:rsidR="00604478" w:rsidRPr="00604478" w:rsidTr="00815899">
        <w:tc>
          <w:tcPr>
            <w:tcW w:w="709" w:type="dxa"/>
            <w:hideMark/>
          </w:tcPr>
          <w:p w:rsidR="000933E3" w:rsidRPr="00604478" w:rsidRDefault="000933E3" w:rsidP="00815899">
            <w:pPr>
              <w:pStyle w:val="a0"/>
              <w:snapToGrid w:val="0"/>
              <w:spacing w:before="40" w:after="40" w:line="256" w:lineRule="auto"/>
              <w:jc w:val="both"/>
              <w:rPr>
                <w:b/>
                <w:color w:val="0070C0"/>
              </w:rPr>
            </w:pPr>
            <w:r w:rsidRPr="00604478">
              <w:rPr>
                <w:b/>
                <w:color w:val="0070C0"/>
              </w:rPr>
              <w:t>1.5.</w:t>
            </w:r>
          </w:p>
        </w:tc>
        <w:tc>
          <w:tcPr>
            <w:tcW w:w="8647" w:type="dxa"/>
            <w:hideMark/>
          </w:tcPr>
          <w:p w:rsidR="000933E3" w:rsidRPr="00604478" w:rsidRDefault="000933E3" w:rsidP="00815899">
            <w:pPr>
              <w:pStyle w:val="a0"/>
              <w:snapToGrid w:val="0"/>
              <w:spacing w:before="40" w:after="40" w:line="256" w:lineRule="auto"/>
              <w:jc w:val="both"/>
              <w:rPr>
                <w:color w:val="0070C0"/>
              </w:rPr>
            </w:pPr>
            <w:r w:rsidRPr="00604478">
              <w:rPr>
                <w:color w:val="0070C0"/>
              </w:rPr>
              <w:t>Карта планируемого размещения объектов капитального строительства местного значения</w:t>
            </w:r>
          </w:p>
        </w:tc>
      </w:tr>
      <w:tr w:rsidR="00604478" w:rsidRPr="00604478" w:rsidTr="00815899">
        <w:tc>
          <w:tcPr>
            <w:tcW w:w="709" w:type="dxa"/>
            <w:hideMark/>
          </w:tcPr>
          <w:p w:rsidR="000933E3" w:rsidRPr="00604478" w:rsidRDefault="000933E3" w:rsidP="00815899">
            <w:pPr>
              <w:pStyle w:val="a0"/>
              <w:snapToGrid w:val="0"/>
              <w:spacing w:before="40" w:after="40" w:line="256" w:lineRule="auto"/>
              <w:jc w:val="both"/>
              <w:rPr>
                <w:b/>
                <w:color w:val="0070C0"/>
              </w:rPr>
            </w:pPr>
            <w:r w:rsidRPr="00604478">
              <w:rPr>
                <w:b/>
                <w:color w:val="0070C0"/>
              </w:rPr>
              <w:t>1.</w:t>
            </w:r>
            <w:r w:rsidRPr="00604478">
              <w:rPr>
                <w:b/>
                <w:color w:val="0070C0"/>
                <w:lang w:val="en-US"/>
              </w:rPr>
              <w:t>6</w:t>
            </w:r>
            <w:r w:rsidRPr="00604478">
              <w:rPr>
                <w:b/>
                <w:color w:val="0070C0"/>
              </w:rPr>
              <w:t>.</w:t>
            </w:r>
          </w:p>
        </w:tc>
        <w:tc>
          <w:tcPr>
            <w:tcW w:w="8647" w:type="dxa"/>
            <w:hideMark/>
          </w:tcPr>
          <w:p w:rsidR="000933E3" w:rsidRPr="00604478" w:rsidRDefault="00F3229B" w:rsidP="00815899">
            <w:pPr>
              <w:pStyle w:val="a0"/>
              <w:snapToGrid w:val="0"/>
              <w:spacing w:before="40" w:after="40" w:line="256" w:lineRule="auto"/>
              <w:jc w:val="both"/>
              <w:rPr>
                <w:color w:val="0070C0"/>
              </w:rPr>
            </w:pPr>
            <w:r w:rsidRPr="00604478">
              <w:rPr>
                <w:color w:val="0070C0"/>
              </w:rPr>
              <w:t>Карта развития инженерной и транспортной инфраструктуры</w:t>
            </w:r>
          </w:p>
        </w:tc>
      </w:tr>
      <w:tr w:rsidR="000933E3" w:rsidRPr="0090536F" w:rsidTr="00815899">
        <w:tc>
          <w:tcPr>
            <w:tcW w:w="709" w:type="dxa"/>
          </w:tcPr>
          <w:p w:rsidR="000933E3" w:rsidRPr="0090536F" w:rsidRDefault="000933E3" w:rsidP="00815899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</w:p>
        </w:tc>
        <w:tc>
          <w:tcPr>
            <w:tcW w:w="8647" w:type="dxa"/>
          </w:tcPr>
          <w:p w:rsidR="000933E3" w:rsidRPr="0090536F" w:rsidRDefault="000933E3" w:rsidP="00815899">
            <w:pPr>
              <w:pStyle w:val="a0"/>
              <w:snapToGrid w:val="0"/>
              <w:spacing w:before="40" w:after="40" w:line="256" w:lineRule="auto"/>
              <w:jc w:val="both"/>
            </w:pPr>
          </w:p>
        </w:tc>
      </w:tr>
      <w:tr w:rsidR="000933E3" w:rsidRPr="0090536F" w:rsidTr="00815899">
        <w:tc>
          <w:tcPr>
            <w:tcW w:w="709" w:type="dxa"/>
            <w:hideMark/>
          </w:tcPr>
          <w:p w:rsidR="000933E3" w:rsidRPr="0090536F" w:rsidRDefault="000933E3" w:rsidP="00815899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90536F">
              <w:rPr>
                <w:b/>
              </w:rPr>
              <w:t>2.</w:t>
            </w:r>
          </w:p>
        </w:tc>
        <w:tc>
          <w:tcPr>
            <w:tcW w:w="8647" w:type="dxa"/>
            <w:hideMark/>
          </w:tcPr>
          <w:p w:rsidR="000933E3" w:rsidRPr="0090536F" w:rsidRDefault="000933E3" w:rsidP="00815899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90536F">
              <w:rPr>
                <w:b/>
              </w:rPr>
              <w:t>МАТЕРИАЛЫ ПО ОБОСНОВАНИЮ</w:t>
            </w:r>
          </w:p>
        </w:tc>
      </w:tr>
      <w:tr w:rsidR="000933E3" w:rsidRPr="0090536F" w:rsidTr="00815899">
        <w:tc>
          <w:tcPr>
            <w:tcW w:w="9356" w:type="dxa"/>
            <w:gridSpan w:val="2"/>
            <w:hideMark/>
          </w:tcPr>
          <w:p w:rsidR="000933E3" w:rsidRPr="0090536F" w:rsidRDefault="000933E3" w:rsidP="00815899">
            <w:pPr>
              <w:pStyle w:val="a9"/>
              <w:snapToGrid w:val="0"/>
              <w:spacing w:before="40" w:after="40" w:line="256" w:lineRule="auto"/>
              <w:jc w:val="center"/>
            </w:pPr>
            <w:r w:rsidRPr="0090536F">
              <w:rPr>
                <w:i/>
              </w:rPr>
              <w:t>Текстовая часть</w:t>
            </w:r>
          </w:p>
        </w:tc>
      </w:tr>
      <w:tr w:rsidR="00604478" w:rsidRPr="00604478" w:rsidTr="00815899">
        <w:tc>
          <w:tcPr>
            <w:tcW w:w="709" w:type="dxa"/>
            <w:hideMark/>
          </w:tcPr>
          <w:p w:rsidR="000933E3" w:rsidRPr="00604478" w:rsidRDefault="000933E3" w:rsidP="00815899">
            <w:pPr>
              <w:pStyle w:val="a9"/>
              <w:snapToGrid w:val="0"/>
              <w:spacing w:before="40" w:after="40" w:line="256" w:lineRule="auto"/>
              <w:jc w:val="both"/>
              <w:rPr>
                <w:b/>
                <w:color w:val="0070C0"/>
              </w:rPr>
            </w:pPr>
            <w:r w:rsidRPr="00604478">
              <w:rPr>
                <w:b/>
                <w:color w:val="0070C0"/>
              </w:rPr>
              <w:t>2.1.</w:t>
            </w:r>
          </w:p>
        </w:tc>
        <w:tc>
          <w:tcPr>
            <w:tcW w:w="8647" w:type="dxa"/>
            <w:hideMark/>
          </w:tcPr>
          <w:p w:rsidR="000933E3" w:rsidRPr="00604478" w:rsidRDefault="000933E3" w:rsidP="00815899">
            <w:pPr>
              <w:pStyle w:val="a9"/>
              <w:snapToGrid w:val="0"/>
              <w:spacing w:before="40" w:after="40" w:line="256" w:lineRule="auto"/>
              <w:jc w:val="both"/>
              <w:rPr>
                <w:color w:val="0070C0"/>
              </w:rPr>
            </w:pPr>
            <w:r w:rsidRPr="00604478">
              <w:rPr>
                <w:b/>
                <w:color w:val="0070C0"/>
              </w:rPr>
              <w:t xml:space="preserve">Том </w:t>
            </w:r>
            <w:r w:rsidRPr="00604478">
              <w:rPr>
                <w:b/>
                <w:color w:val="0070C0"/>
                <w:lang w:val="en-US"/>
              </w:rPr>
              <w:t>II</w:t>
            </w:r>
            <w:r w:rsidRPr="00604478">
              <w:rPr>
                <w:color w:val="0070C0"/>
              </w:rPr>
              <w:t xml:space="preserve"> «Материалы по обоснованию генерального плана </w:t>
            </w:r>
            <w:r w:rsidR="00961A0F" w:rsidRPr="00604478">
              <w:rPr>
                <w:color w:val="0070C0"/>
              </w:rPr>
              <w:t>Верхнекарачанского</w:t>
            </w:r>
            <w:r w:rsidRPr="00604478">
              <w:rPr>
                <w:color w:val="0070C0"/>
              </w:rPr>
              <w:t xml:space="preserve"> сельского поселения </w:t>
            </w:r>
            <w:r w:rsidR="0043184D" w:rsidRPr="00604478">
              <w:rPr>
                <w:color w:val="0070C0"/>
              </w:rPr>
              <w:t>Грибановского</w:t>
            </w:r>
            <w:r w:rsidRPr="00604478">
              <w:rPr>
                <w:color w:val="0070C0"/>
              </w:rPr>
              <w:t xml:space="preserve"> муниципального района Воронежской области»</w:t>
            </w:r>
          </w:p>
        </w:tc>
      </w:tr>
      <w:tr w:rsidR="000933E3" w:rsidRPr="0090536F" w:rsidTr="00815899">
        <w:tc>
          <w:tcPr>
            <w:tcW w:w="709" w:type="dxa"/>
          </w:tcPr>
          <w:p w:rsidR="000933E3" w:rsidRPr="0090536F" w:rsidRDefault="000933E3" w:rsidP="00815899">
            <w:pPr>
              <w:pStyle w:val="a9"/>
              <w:snapToGrid w:val="0"/>
              <w:spacing w:before="40" w:after="40" w:line="25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8647" w:type="dxa"/>
          </w:tcPr>
          <w:p w:rsidR="000933E3" w:rsidRPr="0090536F" w:rsidRDefault="000933E3" w:rsidP="00815899">
            <w:pPr>
              <w:pStyle w:val="a9"/>
              <w:snapToGrid w:val="0"/>
              <w:spacing w:before="40" w:after="40" w:line="256" w:lineRule="auto"/>
              <w:jc w:val="both"/>
              <w:rPr>
                <w:b/>
                <w:highlight w:val="yellow"/>
              </w:rPr>
            </w:pPr>
          </w:p>
        </w:tc>
      </w:tr>
      <w:tr w:rsidR="000933E3" w:rsidRPr="0090536F" w:rsidTr="00815899">
        <w:tc>
          <w:tcPr>
            <w:tcW w:w="9356" w:type="dxa"/>
            <w:gridSpan w:val="2"/>
            <w:hideMark/>
          </w:tcPr>
          <w:p w:rsidR="000933E3" w:rsidRPr="0090536F" w:rsidRDefault="000933E3" w:rsidP="00815899">
            <w:pPr>
              <w:pStyle w:val="a0"/>
              <w:snapToGrid w:val="0"/>
              <w:spacing w:before="40" w:after="40" w:line="256" w:lineRule="auto"/>
              <w:jc w:val="center"/>
              <w:rPr>
                <w:i/>
              </w:rPr>
            </w:pPr>
            <w:r w:rsidRPr="0090536F">
              <w:rPr>
                <w:i/>
              </w:rPr>
              <w:t>Графическая часть</w:t>
            </w:r>
          </w:p>
        </w:tc>
      </w:tr>
      <w:tr w:rsidR="000933E3" w:rsidRPr="0090536F" w:rsidTr="00815899">
        <w:trPr>
          <w:trHeight w:val="358"/>
        </w:trPr>
        <w:tc>
          <w:tcPr>
            <w:tcW w:w="709" w:type="dxa"/>
            <w:hideMark/>
          </w:tcPr>
          <w:p w:rsidR="000933E3" w:rsidRPr="005D46EF" w:rsidRDefault="000933E3" w:rsidP="00815899">
            <w:pPr>
              <w:pStyle w:val="a0"/>
              <w:snapToGrid w:val="0"/>
              <w:spacing w:before="40" w:after="40" w:line="256" w:lineRule="auto"/>
              <w:jc w:val="both"/>
              <w:rPr>
                <w:b/>
                <w:color w:val="0070C0"/>
              </w:rPr>
            </w:pPr>
            <w:r w:rsidRPr="005D46EF">
              <w:rPr>
                <w:b/>
                <w:color w:val="0070C0"/>
              </w:rPr>
              <w:t>2.2.</w:t>
            </w:r>
          </w:p>
        </w:tc>
        <w:tc>
          <w:tcPr>
            <w:tcW w:w="8647" w:type="dxa"/>
            <w:hideMark/>
          </w:tcPr>
          <w:p w:rsidR="000933E3" w:rsidRPr="005D46EF" w:rsidRDefault="00F3229B" w:rsidP="00815899">
            <w:pPr>
              <w:pStyle w:val="a0"/>
              <w:snapToGrid w:val="0"/>
              <w:spacing w:before="40" w:after="40" w:line="256" w:lineRule="auto"/>
              <w:jc w:val="both"/>
              <w:rPr>
                <w:color w:val="0070C0"/>
              </w:rPr>
            </w:pPr>
            <w:r w:rsidRPr="005D46EF">
              <w:rPr>
                <w:color w:val="0070C0"/>
              </w:rPr>
              <w:t>Карта комплексного анализа современного состояния территории с отображением зон с особыми условиями использования, территорий объектов культурного наследия, особо охраняемых природных территорий федерального, регионального и местного значения</w:t>
            </w:r>
          </w:p>
        </w:tc>
      </w:tr>
      <w:tr w:rsidR="0043184D" w:rsidRPr="0090536F" w:rsidTr="00815899">
        <w:tc>
          <w:tcPr>
            <w:tcW w:w="709" w:type="dxa"/>
          </w:tcPr>
          <w:p w:rsidR="0043184D" w:rsidRPr="0090536F" w:rsidRDefault="0043184D" w:rsidP="0043184D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90536F">
              <w:rPr>
                <w:b/>
              </w:rPr>
              <w:t>2.3</w:t>
            </w:r>
          </w:p>
        </w:tc>
        <w:tc>
          <w:tcPr>
            <w:tcW w:w="8647" w:type="dxa"/>
          </w:tcPr>
          <w:p w:rsidR="0043184D" w:rsidRPr="0090536F" w:rsidRDefault="0043184D" w:rsidP="0043184D">
            <w:pPr>
              <w:pStyle w:val="a0"/>
              <w:snapToGrid w:val="0"/>
              <w:spacing w:before="40" w:after="40" w:line="256" w:lineRule="auto"/>
              <w:jc w:val="both"/>
            </w:pPr>
            <w:r w:rsidRPr="0090536F">
              <w:t>Карта границ территорий, подверженных риску возникновения чрезвычайных ситуаций природного и техногенного характера</w:t>
            </w:r>
          </w:p>
        </w:tc>
      </w:tr>
      <w:tr w:rsidR="0043184D" w:rsidRPr="0090536F" w:rsidTr="00815899">
        <w:tc>
          <w:tcPr>
            <w:tcW w:w="709" w:type="dxa"/>
          </w:tcPr>
          <w:p w:rsidR="0043184D" w:rsidRPr="0090536F" w:rsidRDefault="0043184D" w:rsidP="0043184D">
            <w:pPr>
              <w:pStyle w:val="a0"/>
              <w:snapToGrid w:val="0"/>
              <w:spacing w:before="40" w:after="40" w:line="25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8647" w:type="dxa"/>
          </w:tcPr>
          <w:p w:rsidR="0043184D" w:rsidRPr="0090536F" w:rsidRDefault="0043184D" w:rsidP="0043184D">
            <w:pPr>
              <w:pStyle w:val="a0"/>
              <w:snapToGrid w:val="0"/>
              <w:spacing w:before="40" w:after="40" w:line="256" w:lineRule="auto"/>
              <w:jc w:val="both"/>
            </w:pPr>
          </w:p>
        </w:tc>
      </w:tr>
    </w:tbl>
    <w:p w:rsidR="005B6CB4" w:rsidRPr="0090536F" w:rsidRDefault="005B6CB4">
      <w:pPr>
        <w:rPr>
          <w:sz w:val="24"/>
          <w:szCs w:val="24"/>
          <w:highlight w:val="yellow"/>
        </w:rPr>
      </w:pPr>
      <w:r w:rsidRPr="0090536F">
        <w:rPr>
          <w:sz w:val="24"/>
          <w:szCs w:val="24"/>
          <w:highlight w:val="yellow"/>
        </w:rPr>
        <w:br w:type="page"/>
      </w:r>
    </w:p>
    <w:p w:rsidR="00A46102" w:rsidRPr="0090536F" w:rsidRDefault="00B92D45" w:rsidP="003336BA">
      <w:pPr>
        <w:pStyle w:val="11"/>
        <w:numPr>
          <w:ilvl w:val="0"/>
          <w:numId w:val="4"/>
        </w:numPr>
        <w:jc w:val="center"/>
        <w:rPr>
          <w:sz w:val="24"/>
          <w:szCs w:val="24"/>
        </w:rPr>
      </w:pPr>
      <w:bookmarkStart w:id="6" w:name="_Toc64298778"/>
      <w:bookmarkStart w:id="7" w:name="_Toc101435480"/>
      <w:bookmarkEnd w:id="5"/>
      <w:r w:rsidRPr="0090536F">
        <w:rPr>
          <w:sz w:val="24"/>
          <w:szCs w:val="24"/>
        </w:rPr>
        <w:t>ЦЕЛИ И ЗАДАЧИ ТЕРРИТОРИАЛЬНОГО ПЛАНИРОВАНИЯ</w:t>
      </w:r>
      <w:bookmarkEnd w:id="6"/>
      <w:bookmarkEnd w:id="7"/>
    </w:p>
    <w:p w:rsidR="004A728F" w:rsidRPr="0090536F" w:rsidRDefault="004A728F" w:rsidP="001D7B04">
      <w:pPr>
        <w:pStyle w:val="aa"/>
        <w:ind w:firstLine="567"/>
        <w:jc w:val="both"/>
      </w:pPr>
    </w:p>
    <w:p w:rsidR="0043184D" w:rsidRPr="0090536F" w:rsidRDefault="0043184D" w:rsidP="0043184D">
      <w:pPr>
        <w:pStyle w:val="aa"/>
        <w:ind w:firstLine="567"/>
        <w:jc w:val="both"/>
      </w:pPr>
      <w:r w:rsidRPr="0090536F">
        <w:t xml:space="preserve">Генеральный план </w:t>
      </w:r>
      <w:r w:rsidRPr="0090536F">
        <w:rPr>
          <w:iCs/>
        </w:rPr>
        <w:t>разработан на основании</w:t>
      </w:r>
      <w:r w:rsidRPr="0090536F">
        <w:rPr>
          <w:b/>
          <w:lang w:bidi="en-US"/>
        </w:rPr>
        <w:t xml:space="preserve"> </w:t>
      </w:r>
      <w:r w:rsidRPr="0090536F">
        <w:t xml:space="preserve">постановления администрации Верхнекарачанского сельского поселения от 07.06.2021 № 58, в соответствии с требованиями Градостроительного кодекса Российской Федерации к составу, содержанию указанного документа территориального планирования, а также цифровому описанию местоположения границ населенных пунктов. </w:t>
      </w:r>
    </w:p>
    <w:p w:rsidR="00113CCC" w:rsidRPr="004311EE" w:rsidRDefault="00113CCC" w:rsidP="00113CCC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311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Генеральный план утвержден решением Совета народных депутатов Верхнекарачанского сельского поселения Грибановского муниципального района Воронежской области от 13.04.2022 № 72</w:t>
      </w:r>
    </w:p>
    <w:p w:rsidR="00113CCC" w:rsidRDefault="00113CCC" w:rsidP="00113CCC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70C0"/>
          <w:sz w:val="24"/>
          <w:szCs w:val="24"/>
        </w:rPr>
      </w:pPr>
      <w:r w:rsidRPr="00894062">
        <w:rPr>
          <w:rFonts w:ascii="Times New Roman" w:hAnsi="Times New Roman" w:cs="Times New Roman"/>
          <w:b w:val="0"/>
          <w:color w:val="0070C0"/>
          <w:sz w:val="24"/>
          <w:szCs w:val="24"/>
        </w:rPr>
        <w:t>Внесение изменений в генеральный план</w:t>
      </w:r>
      <w:r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 выполнено БУВО «Нормативно-проектный центр» на основании постановления</w:t>
      </w:r>
      <w:r w:rsidRPr="00894062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 администрации Верхнекарачанского сельского поселения Грибановского муниципального района Воронежской области от 05.06.2023 №</w:t>
      </w:r>
      <w:r>
        <w:rPr>
          <w:rFonts w:ascii="Times New Roman" w:hAnsi="Times New Roman" w:cs="Times New Roman"/>
          <w:b w:val="0"/>
          <w:color w:val="0070C0"/>
          <w:sz w:val="24"/>
          <w:szCs w:val="24"/>
        </w:rPr>
        <w:t> </w:t>
      </w:r>
      <w:r w:rsidRPr="00894062">
        <w:rPr>
          <w:rFonts w:ascii="Times New Roman" w:hAnsi="Times New Roman" w:cs="Times New Roman"/>
          <w:b w:val="0"/>
          <w:color w:val="0070C0"/>
          <w:sz w:val="24"/>
          <w:szCs w:val="24"/>
        </w:rPr>
        <w:t>45</w:t>
      </w:r>
      <w:r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 </w:t>
      </w:r>
      <w:r w:rsidRPr="00894062">
        <w:rPr>
          <w:rFonts w:ascii="Times New Roman" w:hAnsi="Times New Roman" w:cs="Times New Roman"/>
          <w:b w:val="0"/>
          <w:color w:val="0070C0"/>
          <w:sz w:val="24"/>
          <w:szCs w:val="24"/>
        </w:rPr>
        <w:t>поселения в части перевода земельного участка с кадастровым номером 36:09:4506012:227 из категории «земли сельскохозяйственного назначения» в категорию «земли промышленности и иного специального назначения» с целью размещения карьера по доб</w:t>
      </w:r>
      <w:r>
        <w:rPr>
          <w:rFonts w:ascii="Times New Roman" w:hAnsi="Times New Roman" w:cs="Times New Roman"/>
          <w:b w:val="0"/>
          <w:color w:val="0070C0"/>
          <w:sz w:val="24"/>
          <w:szCs w:val="24"/>
        </w:rPr>
        <w:t>ыче полезных ископаемых (песка).</w:t>
      </w:r>
    </w:p>
    <w:p w:rsidR="005B3495" w:rsidRPr="0090536F" w:rsidRDefault="005B3495" w:rsidP="00C447F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5B3495" w:rsidRPr="0090536F" w:rsidRDefault="005B3495" w:rsidP="005B3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0536F">
        <w:rPr>
          <w:rFonts w:ascii="Times New Roman" w:eastAsia="Times New Roman" w:hAnsi="Times New Roman" w:cs="Times New Roman"/>
          <w:iCs/>
          <w:sz w:val="24"/>
          <w:szCs w:val="24"/>
        </w:rPr>
        <w:t xml:space="preserve">В Генеральном плане </w:t>
      </w:r>
      <w:r w:rsidR="00961A0F" w:rsidRPr="0090536F">
        <w:rPr>
          <w:rFonts w:ascii="Times New Roman" w:eastAsia="Times New Roman" w:hAnsi="Times New Roman" w:cs="Times New Roman"/>
          <w:iCs/>
          <w:sz w:val="24"/>
          <w:szCs w:val="24"/>
        </w:rPr>
        <w:t>Верхнекарачанского</w:t>
      </w:r>
      <w:r w:rsidRPr="0090536F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сельского поселения определены следующие сроки реализации проектных решений: </w:t>
      </w:r>
    </w:p>
    <w:p w:rsidR="005B3495" w:rsidRPr="0090536F" w:rsidRDefault="005B3495" w:rsidP="00F25091">
      <w:pPr>
        <w:pStyle w:val="ad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eastAsia="Times New Roman"/>
          <w:iCs/>
        </w:rPr>
      </w:pPr>
      <w:r w:rsidRPr="0090536F">
        <w:rPr>
          <w:rFonts w:eastAsia="Times New Roman"/>
          <w:iCs/>
        </w:rPr>
        <w:t>I очередь – 2031 г.</w:t>
      </w:r>
    </w:p>
    <w:p w:rsidR="005B3495" w:rsidRPr="0090536F" w:rsidRDefault="005B3495" w:rsidP="00F25091">
      <w:pPr>
        <w:pStyle w:val="ad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eastAsia="Times New Roman"/>
          <w:iCs/>
        </w:rPr>
      </w:pPr>
      <w:r w:rsidRPr="0090536F">
        <w:rPr>
          <w:rFonts w:eastAsia="Times New Roman"/>
          <w:iCs/>
          <w:lang w:val="en-US"/>
        </w:rPr>
        <w:t xml:space="preserve">II </w:t>
      </w:r>
      <w:r w:rsidRPr="0090536F">
        <w:rPr>
          <w:rFonts w:eastAsia="Times New Roman"/>
          <w:iCs/>
        </w:rPr>
        <w:t>очередь – 2041 г.</w:t>
      </w:r>
    </w:p>
    <w:p w:rsidR="005B3495" w:rsidRPr="0090536F" w:rsidRDefault="005B3495" w:rsidP="005B3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7B04" w:rsidRPr="0090536F" w:rsidRDefault="001D7B04" w:rsidP="00C447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 xml:space="preserve">Генеральный план </w:t>
      </w:r>
      <w:r w:rsidR="00961A0F" w:rsidRPr="0090536F">
        <w:rPr>
          <w:rFonts w:ascii="Times New Roman" w:hAnsi="Times New Roman" w:cs="Times New Roman"/>
          <w:sz w:val="24"/>
          <w:szCs w:val="24"/>
        </w:rPr>
        <w:t>Верхнекарачанского</w:t>
      </w:r>
      <w:r w:rsidR="00C904BF" w:rsidRPr="009053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0536F">
        <w:rPr>
          <w:rFonts w:ascii="Times New Roman" w:hAnsi="Times New Roman" w:cs="Times New Roman"/>
          <w:sz w:val="24"/>
          <w:szCs w:val="24"/>
        </w:rPr>
        <w:t xml:space="preserve"> – основной 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</w:t>
      </w:r>
      <w:r w:rsidR="0043184D" w:rsidRPr="0090536F">
        <w:rPr>
          <w:rFonts w:ascii="Times New Roman" w:hAnsi="Times New Roman" w:cs="Times New Roman"/>
          <w:sz w:val="24"/>
          <w:szCs w:val="24"/>
        </w:rPr>
        <w:t>Грибановского</w:t>
      </w:r>
      <w:r w:rsidR="00C904BF" w:rsidRPr="0090536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90536F">
        <w:rPr>
          <w:rFonts w:ascii="Times New Roman" w:hAnsi="Times New Roman" w:cs="Times New Roman"/>
          <w:sz w:val="24"/>
          <w:szCs w:val="24"/>
        </w:rPr>
        <w:t>.</w:t>
      </w:r>
    </w:p>
    <w:p w:rsidR="001D7B04" w:rsidRPr="0090536F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 xml:space="preserve">Целью данного проекта является разработка принципиальных предложений по планировочной организации территории </w:t>
      </w:r>
      <w:r w:rsidR="00961A0F" w:rsidRPr="0090536F">
        <w:rPr>
          <w:rFonts w:ascii="Times New Roman" w:hAnsi="Times New Roman" w:cs="Times New Roman"/>
          <w:sz w:val="24"/>
          <w:szCs w:val="24"/>
        </w:rPr>
        <w:t>Верхнекарачанского</w:t>
      </w:r>
      <w:r w:rsidR="00C904BF" w:rsidRPr="009053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0536F">
        <w:rPr>
          <w:rFonts w:ascii="Times New Roman" w:hAnsi="Times New Roman" w:cs="Times New Roman"/>
          <w:sz w:val="24"/>
          <w:szCs w:val="24"/>
        </w:rPr>
        <w:t>, упорядочение всех внешних и внутренних функциональных связей, уточнение границ и направлений перспективного территориального развития.</w:t>
      </w:r>
    </w:p>
    <w:p w:rsidR="001D7B04" w:rsidRPr="0090536F" w:rsidRDefault="001D7B04" w:rsidP="001D7B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D7B04" w:rsidRPr="0090536F" w:rsidRDefault="001D7B04" w:rsidP="001D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36F">
        <w:rPr>
          <w:rFonts w:ascii="Times New Roman" w:hAnsi="Times New Roman" w:cs="Times New Roman"/>
          <w:b/>
          <w:bCs/>
          <w:sz w:val="24"/>
          <w:szCs w:val="24"/>
        </w:rPr>
        <w:t xml:space="preserve">Цели территориального планирования для </w:t>
      </w:r>
      <w:r w:rsidR="00961A0F" w:rsidRPr="0090536F">
        <w:rPr>
          <w:rFonts w:ascii="Times New Roman" w:hAnsi="Times New Roman" w:cs="Times New Roman"/>
          <w:b/>
          <w:bCs/>
          <w:sz w:val="24"/>
          <w:szCs w:val="24"/>
        </w:rPr>
        <w:t>Верхнекарачанского</w:t>
      </w:r>
      <w:r w:rsidR="00C904BF" w:rsidRPr="0090536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90536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D7B04" w:rsidRPr="0090536F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>обеспечение прогресса в развитии основных секторов экономики;</w:t>
      </w:r>
    </w:p>
    <w:p w:rsidR="001D7B04" w:rsidRPr="0090536F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>повышение инвестиционной привлекательности территории поселения;</w:t>
      </w:r>
    </w:p>
    <w:p w:rsidR="001D7B04" w:rsidRPr="0090536F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>повышение уровня жизни и условий проживания населения;</w:t>
      </w:r>
    </w:p>
    <w:p w:rsidR="001D7B04" w:rsidRPr="0090536F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>развитие инженерной, транспортной и социальной инфраструктур поселения;</w:t>
      </w:r>
    </w:p>
    <w:p w:rsidR="001D7B04" w:rsidRPr="0090536F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 xml:space="preserve">обеспечение учета интересов граждан и их объединений, Российской Федерации, Воронежской области, </w:t>
      </w:r>
      <w:r w:rsidR="00962B18" w:rsidRPr="0090536F">
        <w:rPr>
          <w:rFonts w:ascii="Times New Roman" w:hAnsi="Times New Roman" w:cs="Times New Roman"/>
          <w:sz w:val="24"/>
          <w:szCs w:val="24"/>
        </w:rPr>
        <w:t>Грибановского</w:t>
      </w:r>
      <w:r w:rsidR="00C904BF" w:rsidRPr="0090536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90536F">
        <w:rPr>
          <w:rFonts w:ascii="Times New Roman" w:hAnsi="Times New Roman" w:cs="Times New Roman"/>
          <w:sz w:val="24"/>
          <w:szCs w:val="24"/>
        </w:rPr>
        <w:t xml:space="preserve">, </w:t>
      </w:r>
      <w:r w:rsidR="00961A0F" w:rsidRPr="0090536F">
        <w:rPr>
          <w:rFonts w:ascii="Times New Roman" w:hAnsi="Times New Roman" w:cs="Times New Roman"/>
          <w:sz w:val="24"/>
          <w:szCs w:val="24"/>
        </w:rPr>
        <w:t>Верхнекарачанского</w:t>
      </w:r>
      <w:r w:rsidR="00C904BF" w:rsidRPr="009053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0536F">
        <w:rPr>
          <w:rFonts w:ascii="Times New Roman" w:hAnsi="Times New Roman" w:cs="Times New Roman"/>
          <w:sz w:val="24"/>
          <w:szCs w:val="24"/>
        </w:rPr>
        <w:t>;</w:t>
      </w:r>
    </w:p>
    <w:p w:rsidR="001D7B04" w:rsidRPr="0090536F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>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поселения.</w:t>
      </w:r>
    </w:p>
    <w:p w:rsidR="00733F4F" w:rsidRPr="0090536F" w:rsidRDefault="00733F4F" w:rsidP="001D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GoBack"/>
      <w:bookmarkEnd w:id="8"/>
    </w:p>
    <w:p w:rsidR="001D7B04" w:rsidRPr="0090536F" w:rsidRDefault="001D7B04" w:rsidP="001D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36F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территориального планирования для </w:t>
      </w:r>
      <w:r w:rsidR="00961A0F" w:rsidRPr="0090536F">
        <w:rPr>
          <w:rFonts w:ascii="Times New Roman" w:hAnsi="Times New Roman" w:cs="Times New Roman"/>
          <w:b/>
          <w:bCs/>
          <w:sz w:val="24"/>
          <w:szCs w:val="24"/>
        </w:rPr>
        <w:t>Верхнекарачанского</w:t>
      </w:r>
      <w:r w:rsidR="00C904BF" w:rsidRPr="0090536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90536F">
        <w:rPr>
          <w:rFonts w:ascii="Times New Roman" w:hAnsi="Times New Roman" w:cs="Times New Roman"/>
          <w:b/>
          <w:bCs/>
          <w:sz w:val="24"/>
          <w:szCs w:val="24"/>
        </w:rPr>
        <w:t xml:space="preserve"> являются:</w:t>
      </w:r>
    </w:p>
    <w:p w:rsidR="001D7B04" w:rsidRPr="0090536F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>создание условий для устойчивого развития территории сельского поселения;</w:t>
      </w:r>
    </w:p>
    <w:p w:rsidR="001D7B04" w:rsidRPr="0090536F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>определение назначений территорий сельского поселения исходя из совокупности социальных, экономических, экологических и других факторов;</w:t>
      </w:r>
    </w:p>
    <w:p w:rsidR="001D7B04" w:rsidRPr="0090536F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>развитие социальной инфраструктуры путем упорядочения и дальнейшего строительства сети новых объектов здравоохранения, образования, культуры и спорта;</w:t>
      </w:r>
    </w:p>
    <w:p w:rsidR="001D7B04" w:rsidRPr="0090536F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>восстановление инновационного агропроизводственного и промышленного комплекса сельского поселения, как одной из главных точек роста экономики сельского поселения;</w:t>
      </w:r>
    </w:p>
    <w:p w:rsidR="001D7B04" w:rsidRPr="0090536F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>освоение для целей жилищного строительства новых территорий, проведение реконструктивных мероприятий в существующей застройке;</w:t>
      </w:r>
    </w:p>
    <w:p w:rsidR="001D7B04" w:rsidRPr="0090536F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>модернизация существующей транспортной инфраструктуры;</w:t>
      </w:r>
    </w:p>
    <w:p w:rsidR="001D7B04" w:rsidRPr="0090536F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>реконструкция и модернизация существующей инженерной инфраструктуры;</w:t>
      </w:r>
    </w:p>
    <w:p w:rsidR="001D7B04" w:rsidRPr="0090536F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>реализация мероприятий по привлечению квалифицированных специалистов;</w:t>
      </w:r>
    </w:p>
    <w:p w:rsidR="001D7B04" w:rsidRPr="0090536F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>сохранение окружающей среды.</w:t>
      </w:r>
    </w:p>
    <w:p w:rsidR="001D7B04" w:rsidRPr="0090536F" w:rsidRDefault="001D7B04" w:rsidP="001D7B04">
      <w:pPr>
        <w:spacing w:after="0" w:line="240" w:lineRule="auto"/>
        <w:jc w:val="both"/>
        <w:rPr>
          <w:rFonts w:ascii="TimesNewRoman" w:eastAsia="TimesNewRoman" w:hAnsi="TimesNewRoman" w:cs="TimesNewRoman"/>
          <w:highlight w:val="yellow"/>
        </w:rPr>
      </w:pPr>
    </w:p>
    <w:p w:rsidR="001D7B04" w:rsidRPr="0090536F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 xml:space="preserve">Цели, задачи и мероприятия территориального планирования Генерального плана </w:t>
      </w:r>
      <w:r w:rsidR="00961A0F" w:rsidRPr="0090536F">
        <w:rPr>
          <w:rFonts w:ascii="Times New Roman" w:hAnsi="Times New Roman" w:cs="Times New Roman"/>
          <w:sz w:val="24"/>
          <w:szCs w:val="24"/>
        </w:rPr>
        <w:t>Верхнекарачанского</w:t>
      </w:r>
      <w:r w:rsidR="00C904BF" w:rsidRPr="009053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0536F">
        <w:rPr>
          <w:rFonts w:ascii="Times New Roman" w:hAnsi="Times New Roman" w:cs="Times New Roman"/>
          <w:sz w:val="24"/>
          <w:szCs w:val="24"/>
        </w:rPr>
        <w:t xml:space="preserve"> разработаны на основе Стратегии социально- экономического развития Воронежской области, государственных программ Воронежской области, инвестиционных проектов и ведомственных целевых программ.</w:t>
      </w:r>
    </w:p>
    <w:p w:rsidR="001D7B04" w:rsidRPr="0090536F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>Генеральный план сельского поселения увязывает запланированные государственные, региональные и муниципальные капитальные инвестиции. Он включает определение конкретных объектов, строительство которых в долгосрочном периоде необходимо для государственных и муниципальных нужд, связанных с осуществлением органами государственной власти и органами местного самоуправления полномочий в соответствующих сферах управлении, в целях взаимно согласованного решения задач социально-экономического развития, определенных в долгосрочных отраслевых, региональных и муниципальных стратегиях развития.</w:t>
      </w:r>
    </w:p>
    <w:p w:rsidR="001D7B04" w:rsidRPr="0090536F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>В свою очередь, целевыми программами, приобретающими значение планов реализации вышеуказанных документов, должна обеспечиваться увязка мероприятий по созданию объектов капитального строительства федерального, регионального и местного значения в прогнозируемом периоде с учетом целей и сроков их строительства, а также ограничений по финансовым ресурсам.</w:t>
      </w:r>
    </w:p>
    <w:p w:rsidR="001D7B04" w:rsidRPr="0090536F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>Показатели развития муниципального образования, заложенные в проекте, являются результатом исследований и обобщением прогнозов, предложений и намерений органов государственной власти Воронежской области, различных структурных подразделений администрации района, иных организаций.</w:t>
      </w:r>
    </w:p>
    <w:p w:rsidR="001D7B04" w:rsidRPr="0090536F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>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области, фондовые материалы отдельных органов государственного управления Воронежской области, администрации муниципального образования и прочих организаций.</w:t>
      </w:r>
    </w:p>
    <w:p w:rsidR="001D7B04" w:rsidRPr="0090536F" w:rsidRDefault="001D7B04" w:rsidP="00C447F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>Работы над Генеральн</w:t>
      </w:r>
      <w:r w:rsidR="00C447FB" w:rsidRPr="0090536F">
        <w:rPr>
          <w:rFonts w:ascii="Times New Roman" w:hAnsi="Times New Roman" w:cs="Times New Roman"/>
          <w:sz w:val="24"/>
          <w:szCs w:val="24"/>
        </w:rPr>
        <w:t>ым</w:t>
      </w:r>
      <w:r w:rsidRPr="0090536F">
        <w:rPr>
          <w:rFonts w:ascii="Times New Roman" w:hAnsi="Times New Roman" w:cs="Times New Roman"/>
          <w:sz w:val="24"/>
          <w:szCs w:val="24"/>
        </w:rPr>
        <w:t xml:space="preserve"> план</w:t>
      </w:r>
      <w:r w:rsidR="00C447FB" w:rsidRPr="0090536F">
        <w:rPr>
          <w:rFonts w:ascii="Times New Roman" w:hAnsi="Times New Roman" w:cs="Times New Roman"/>
          <w:sz w:val="24"/>
          <w:szCs w:val="24"/>
        </w:rPr>
        <w:t>ом</w:t>
      </w:r>
      <w:r w:rsidRPr="0090536F">
        <w:rPr>
          <w:rFonts w:ascii="Times New Roman" w:hAnsi="Times New Roman" w:cs="Times New Roman"/>
          <w:sz w:val="24"/>
          <w:szCs w:val="24"/>
        </w:rPr>
        <w:t xml:space="preserve"> </w:t>
      </w:r>
      <w:r w:rsidR="00961A0F" w:rsidRPr="0090536F">
        <w:rPr>
          <w:rFonts w:ascii="Times New Roman" w:hAnsi="Times New Roman" w:cs="Times New Roman"/>
          <w:sz w:val="24"/>
          <w:szCs w:val="24"/>
        </w:rPr>
        <w:t>Верхнекарачанского</w:t>
      </w:r>
      <w:r w:rsidR="00C904BF" w:rsidRPr="009053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0536F">
        <w:rPr>
          <w:rFonts w:ascii="Times New Roman" w:hAnsi="Times New Roman" w:cs="Times New Roman"/>
          <w:sz w:val="24"/>
          <w:szCs w:val="24"/>
        </w:rPr>
        <w:t xml:space="preserve"> выполнялись с учетом решений ранее разработанной Схемы территориального планирования Воронежской области, утвержденной Постановлением Правительства Воронежской области от 05.03.2009 </w:t>
      </w:r>
      <w:r w:rsidR="00C447FB" w:rsidRPr="0090536F">
        <w:rPr>
          <w:rFonts w:ascii="Times New Roman" w:hAnsi="Times New Roman" w:cs="Times New Roman"/>
          <w:sz w:val="24"/>
          <w:szCs w:val="24"/>
        </w:rPr>
        <w:t>№ 158 (в действующей редакции)</w:t>
      </w:r>
      <w:r w:rsidRPr="0090536F">
        <w:rPr>
          <w:rFonts w:ascii="Times New Roman" w:eastAsia="Arial" w:hAnsi="Times New Roman" w:cs="Times New Roman"/>
          <w:sz w:val="24"/>
          <w:szCs w:val="24"/>
        </w:rPr>
        <w:t>.</w:t>
      </w:r>
    </w:p>
    <w:p w:rsidR="00B92D45" w:rsidRPr="0090536F" w:rsidRDefault="001D7B04" w:rsidP="00843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Лесным кодексом Российской Федерации, Водным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Воронежской области, Уставом </w:t>
      </w:r>
      <w:r w:rsidR="00961A0F" w:rsidRPr="0090536F">
        <w:rPr>
          <w:rFonts w:ascii="Times New Roman" w:hAnsi="Times New Roman" w:cs="Times New Roman"/>
          <w:sz w:val="24"/>
          <w:szCs w:val="24"/>
        </w:rPr>
        <w:t>Верхнекарачанского</w:t>
      </w:r>
      <w:r w:rsidRPr="0090536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92D45" w:rsidRPr="0090536F" w:rsidRDefault="00B92D45" w:rsidP="003336BA">
      <w:pPr>
        <w:pStyle w:val="1"/>
        <w:numPr>
          <w:ilvl w:val="0"/>
          <w:numId w:val="4"/>
        </w:numPr>
        <w:jc w:val="center"/>
        <w:outlineLvl w:val="0"/>
        <w:rPr>
          <w:sz w:val="24"/>
        </w:rPr>
      </w:pPr>
      <w:bookmarkStart w:id="9" w:name="_Toc454781550"/>
      <w:bookmarkStart w:id="10" w:name="_Toc64298779"/>
      <w:bookmarkStart w:id="11" w:name="_Toc101435481"/>
      <w:r w:rsidRPr="0090536F">
        <w:rPr>
          <w:sz w:val="24"/>
        </w:rPr>
        <w:t>ПЕРЕЧЕНЬ МЕРОПРИЯТИЙ ПО ТЕРРИТОРИАЛЬНОМУ ПЛАНИРОВАНИЮ И УКАЗАНИЯ НА ПОСЛЕДОВАТЕЛЬНОСТЬ ИХ ВЫПОЛНЕНИЯ</w:t>
      </w:r>
      <w:bookmarkEnd w:id="9"/>
      <w:bookmarkEnd w:id="10"/>
      <w:bookmarkEnd w:id="11"/>
    </w:p>
    <w:p w:rsidR="0070539E" w:rsidRPr="0090536F" w:rsidRDefault="0070539E" w:rsidP="00CD6F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2D45" w:rsidRPr="0090536F" w:rsidRDefault="00B92D45" w:rsidP="00CD6F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 xml:space="preserve">Настоящий раздел содержит проектные решения задач территориального планирования </w:t>
      </w:r>
      <w:r w:rsidR="00961A0F" w:rsidRPr="0090536F">
        <w:rPr>
          <w:rFonts w:ascii="Times New Roman" w:hAnsi="Times New Roman" w:cs="Times New Roman"/>
          <w:sz w:val="24"/>
          <w:szCs w:val="24"/>
        </w:rPr>
        <w:t>Верхнекарачанского</w:t>
      </w:r>
      <w:r w:rsidR="00C904BF" w:rsidRPr="009053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0536F">
        <w:rPr>
          <w:rFonts w:ascii="Times New Roman" w:hAnsi="Times New Roman" w:cs="Times New Roman"/>
          <w:sz w:val="24"/>
          <w:szCs w:val="24"/>
        </w:rPr>
        <w:t xml:space="preserve"> </w:t>
      </w:r>
      <w:r w:rsidR="002D43C1" w:rsidRPr="0090536F">
        <w:rPr>
          <w:rFonts w:ascii="Times New Roman" w:hAnsi="Times New Roman" w:cs="Times New Roman"/>
          <w:sz w:val="24"/>
          <w:szCs w:val="24"/>
        </w:rPr>
        <w:t>–</w:t>
      </w:r>
      <w:r w:rsidRPr="0090536F">
        <w:rPr>
          <w:rFonts w:ascii="Times New Roman" w:hAnsi="Times New Roman" w:cs="Times New Roman"/>
          <w:sz w:val="24"/>
          <w:szCs w:val="24"/>
        </w:rPr>
        <w:t xml:space="preserve"> перечень мероприятий по территориальному планированию и этапы их реализации.</w:t>
      </w:r>
    </w:p>
    <w:p w:rsidR="00B92D45" w:rsidRPr="0090536F" w:rsidRDefault="00B92D45" w:rsidP="00CD6F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 xml:space="preserve"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органа местного самоуправления </w:t>
      </w:r>
      <w:r w:rsidR="00961A0F" w:rsidRPr="0090536F">
        <w:rPr>
          <w:rFonts w:ascii="Times New Roman" w:hAnsi="Times New Roman" w:cs="Times New Roman"/>
          <w:sz w:val="24"/>
          <w:szCs w:val="24"/>
        </w:rPr>
        <w:t>Верхнекарачанского</w:t>
      </w:r>
      <w:r w:rsidR="00C904BF" w:rsidRPr="009053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0536F">
        <w:rPr>
          <w:rFonts w:ascii="Times New Roman" w:hAnsi="Times New Roman" w:cs="Times New Roman"/>
          <w:sz w:val="24"/>
          <w:szCs w:val="24"/>
        </w:rPr>
        <w:t>.</w:t>
      </w:r>
    </w:p>
    <w:p w:rsidR="00B92D45" w:rsidRPr="0090536F" w:rsidRDefault="00B92D45" w:rsidP="00CD6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>Вопросы местного значения поселения установлены статьей 14 Федерального закона от 06.10.2003 № 131-ФЗ «Об общих принципах организации местного самоуправления в Российской Федерации»</w:t>
      </w:r>
      <w:r w:rsidR="00CD6F18" w:rsidRPr="0090536F">
        <w:rPr>
          <w:rFonts w:ascii="Times New Roman" w:hAnsi="Times New Roman" w:cs="Times New Roman"/>
          <w:sz w:val="24"/>
          <w:szCs w:val="24"/>
        </w:rPr>
        <w:t xml:space="preserve"> и Уставом муниципального образования</w:t>
      </w:r>
      <w:r w:rsidRPr="0090536F">
        <w:rPr>
          <w:rFonts w:ascii="Times New Roman" w:hAnsi="Times New Roman" w:cs="Times New Roman"/>
          <w:sz w:val="24"/>
          <w:szCs w:val="24"/>
        </w:rPr>
        <w:t xml:space="preserve">. Кроме того, статьей 14.1. этого же закона определены права органов местного самоуправления поселения на 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</w:t>
      </w:r>
    </w:p>
    <w:p w:rsidR="00CD6F18" w:rsidRPr="0090536F" w:rsidRDefault="00CD6F18" w:rsidP="00CD6F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eastAsia="Times New Roman" w:hAnsi="Times New Roman" w:cs="Times New Roman"/>
          <w:iCs/>
          <w:sz w:val="24"/>
          <w:szCs w:val="24"/>
        </w:rPr>
        <w:t>Перечень основных факторов риска возникновения чрезвычайных ситуаций природного и техногенного характера, а также о возможных направлениях снижения рисков в использовании территорий, приведены в том I</w:t>
      </w:r>
      <w:r w:rsidR="008437E9" w:rsidRPr="0090536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</w:t>
      </w:r>
      <w:r w:rsidRPr="0090536F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«</w:t>
      </w:r>
      <w:r w:rsidR="008437E9" w:rsidRPr="0090536F">
        <w:rPr>
          <w:rFonts w:ascii="Times New Roman" w:eastAsia="Times New Roman" w:hAnsi="Times New Roman" w:cs="Times New Roman"/>
          <w:iCs/>
          <w:sz w:val="24"/>
          <w:szCs w:val="24"/>
        </w:rPr>
        <w:t xml:space="preserve">Материалы по обоснованию генерального плана </w:t>
      </w:r>
      <w:r w:rsidR="00961A0F" w:rsidRPr="0090536F">
        <w:rPr>
          <w:rFonts w:ascii="Times New Roman" w:eastAsia="Times New Roman" w:hAnsi="Times New Roman" w:cs="Times New Roman"/>
          <w:iCs/>
          <w:sz w:val="24"/>
          <w:szCs w:val="24"/>
        </w:rPr>
        <w:t>Верхнекарачанского</w:t>
      </w:r>
      <w:r w:rsidR="00C904BF" w:rsidRPr="0090536F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сельского поселения</w:t>
      </w:r>
      <w:r w:rsidR="008437E9" w:rsidRPr="0090536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A426F0" w:rsidRPr="0090536F">
        <w:rPr>
          <w:rFonts w:ascii="Times New Roman" w:eastAsia="Times New Roman" w:hAnsi="Times New Roman" w:cs="Times New Roman"/>
          <w:iCs/>
          <w:sz w:val="24"/>
          <w:szCs w:val="24"/>
        </w:rPr>
        <w:t>Грибановского</w:t>
      </w:r>
      <w:r w:rsidR="00C904BF" w:rsidRPr="0090536F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муниципального района</w:t>
      </w:r>
      <w:r w:rsidR="008437E9" w:rsidRPr="0090536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Воронежской области</w:t>
      </w:r>
      <w:r w:rsidRPr="0090536F">
        <w:rPr>
          <w:rFonts w:ascii="Times New Roman" w:eastAsia="Times New Roman" w:hAnsi="Times New Roman" w:cs="Times New Roman"/>
          <w:iCs/>
          <w:sz w:val="24"/>
          <w:szCs w:val="24"/>
        </w:rPr>
        <w:t xml:space="preserve">». </w:t>
      </w:r>
      <w:r w:rsidRPr="0090536F">
        <w:rPr>
          <w:rFonts w:ascii="Times New Roman" w:hAnsi="Times New Roman" w:cs="Times New Roman"/>
          <w:sz w:val="24"/>
          <w:szCs w:val="24"/>
        </w:rPr>
        <w:t>В разделе предложений по территориальному планированию рассмотрены вопросы, касающиеся обеспечения первичных мер пожарной безопасности в границах населенных пунктов поселения.</w:t>
      </w:r>
    </w:p>
    <w:p w:rsidR="00B92D45" w:rsidRPr="0090536F" w:rsidRDefault="00B92D45" w:rsidP="00CD6F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 xml:space="preserve">При разработке Генерального плана </w:t>
      </w:r>
      <w:r w:rsidR="00961A0F" w:rsidRPr="0090536F">
        <w:rPr>
          <w:rFonts w:ascii="Times New Roman" w:hAnsi="Times New Roman" w:cs="Times New Roman"/>
          <w:sz w:val="24"/>
          <w:szCs w:val="24"/>
        </w:rPr>
        <w:t>Верхнекарачанского</w:t>
      </w:r>
      <w:r w:rsidR="00C904BF" w:rsidRPr="009053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D6F18" w:rsidRPr="0090536F">
        <w:rPr>
          <w:rFonts w:ascii="Times New Roman" w:hAnsi="Times New Roman" w:cs="Times New Roman"/>
          <w:sz w:val="24"/>
          <w:szCs w:val="24"/>
        </w:rPr>
        <w:t xml:space="preserve"> </w:t>
      </w:r>
      <w:r w:rsidRPr="0090536F">
        <w:rPr>
          <w:rFonts w:ascii="Times New Roman" w:hAnsi="Times New Roman" w:cs="Times New Roman"/>
          <w:sz w:val="24"/>
          <w:szCs w:val="24"/>
        </w:rPr>
        <w:t>учтено размещение объектов федерального, регионального и районного значения.</w:t>
      </w:r>
    </w:p>
    <w:p w:rsidR="00B92D45" w:rsidRPr="0090536F" w:rsidRDefault="00B92D45" w:rsidP="00376DC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536F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Основные объекты федерального значения:</w:t>
      </w:r>
    </w:p>
    <w:p w:rsidR="00D32AF7" w:rsidRPr="0090536F" w:rsidRDefault="00D32AF7" w:rsidP="00376DC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536F">
        <w:rPr>
          <w:rFonts w:ascii="Times New Roman" w:hAnsi="Times New Roman" w:cs="Times New Roman"/>
          <w:i/>
          <w:sz w:val="24"/>
          <w:szCs w:val="24"/>
        </w:rPr>
        <w:t>- Магистральный аммиакопровод «Тольятти - Одесса»;</w:t>
      </w:r>
    </w:p>
    <w:p w:rsidR="00CD6F18" w:rsidRPr="0090536F" w:rsidRDefault="00CD6F18" w:rsidP="00376DC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536F">
        <w:rPr>
          <w:rFonts w:ascii="Times New Roman" w:eastAsia="Times New Roman" w:hAnsi="Times New Roman" w:cs="Times New Roman"/>
          <w:i/>
          <w:iCs/>
          <w:sz w:val="24"/>
          <w:szCs w:val="24"/>
        </w:rPr>
        <w:t>- Водные объекты общего</w:t>
      </w:r>
      <w:r w:rsidR="00F12A78" w:rsidRPr="00905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пользования </w:t>
      </w:r>
      <w:r w:rsidR="006C4E10" w:rsidRPr="0090536F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F12A78" w:rsidRPr="00905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пруды и водотоки.</w:t>
      </w:r>
    </w:p>
    <w:p w:rsidR="0083165D" w:rsidRPr="0090536F" w:rsidRDefault="00B92D45" w:rsidP="00376DC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536F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Основные объекты регионального значения:</w:t>
      </w:r>
    </w:p>
    <w:p w:rsidR="00BB3A56" w:rsidRPr="0090536F" w:rsidRDefault="00BB3A56" w:rsidP="00376DC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90536F">
        <w:rPr>
          <w:rFonts w:ascii="Times New Roman" w:hAnsi="Times New Roman" w:cs="Times New Roman"/>
          <w:i/>
          <w:sz w:val="24"/>
          <w:szCs w:val="24"/>
          <w:lang w:bidi="en-US"/>
        </w:rPr>
        <w:t>- ЛЭП 500 кВ;</w:t>
      </w:r>
    </w:p>
    <w:p w:rsidR="00BB3A56" w:rsidRPr="0090536F" w:rsidRDefault="00BB3A56" w:rsidP="00376DC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536F">
        <w:rPr>
          <w:rFonts w:ascii="Times New Roman" w:hAnsi="Times New Roman" w:cs="Times New Roman"/>
          <w:i/>
          <w:sz w:val="24"/>
          <w:szCs w:val="24"/>
          <w:lang w:bidi="en-US"/>
        </w:rPr>
        <w:t>- ЛЭП 110 кВ;</w:t>
      </w:r>
    </w:p>
    <w:p w:rsidR="00FE2035" w:rsidRPr="0090536F" w:rsidRDefault="0083165D" w:rsidP="00376DC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="00BB2AA4" w:rsidRPr="0090536F">
        <w:rPr>
          <w:rFonts w:ascii="Times New Roman" w:hAnsi="Times New Roman" w:cs="Times New Roman"/>
          <w:i/>
          <w:sz w:val="24"/>
          <w:szCs w:val="24"/>
        </w:rPr>
        <w:t>Верхнекарачанская врачебная амбулатория</w:t>
      </w:r>
      <w:r w:rsidR="006962F5" w:rsidRPr="0090536F">
        <w:rPr>
          <w:rFonts w:ascii="Times New Roman" w:hAnsi="Times New Roman" w:cs="Times New Roman"/>
          <w:i/>
          <w:sz w:val="24"/>
          <w:szCs w:val="24"/>
        </w:rPr>
        <w:t xml:space="preserve"> (БУЗ ВО «Грибановская РБ»)</w:t>
      </w:r>
      <w:r w:rsidR="00BB2AA4" w:rsidRPr="0090536F">
        <w:rPr>
          <w:rFonts w:ascii="Times New Roman" w:hAnsi="Times New Roman" w:cs="Times New Roman"/>
          <w:i/>
          <w:sz w:val="24"/>
          <w:szCs w:val="24"/>
        </w:rPr>
        <w:t>;</w:t>
      </w:r>
    </w:p>
    <w:p w:rsidR="00BB2AA4" w:rsidRPr="0090536F" w:rsidRDefault="00BB2AA4" w:rsidP="00376DC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536F">
        <w:rPr>
          <w:rFonts w:ascii="Times New Roman" w:hAnsi="Times New Roman" w:cs="Times New Roman"/>
          <w:i/>
          <w:sz w:val="24"/>
          <w:szCs w:val="24"/>
        </w:rPr>
        <w:t>- ФАП</w:t>
      </w:r>
      <w:r w:rsidR="006962F5" w:rsidRPr="0090536F">
        <w:rPr>
          <w:rFonts w:ascii="Times New Roman" w:hAnsi="Times New Roman" w:cs="Times New Roman"/>
          <w:i/>
          <w:sz w:val="24"/>
          <w:szCs w:val="24"/>
        </w:rPr>
        <w:t>;</w:t>
      </w:r>
    </w:p>
    <w:p w:rsidR="0081461E" w:rsidRPr="0090536F" w:rsidRDefault="002828AD" w:rsidP="00376DC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0536F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90536F">
        <w:rPr>
          <w:rFonts w:ascii="Times New Roman" w:eastAsia="Times New Roman" w:hAnsi="Times New Roman" w:cs="Times New Roman"/>
          <w:i/>
          <w:iCs/>
          <w:sz w:val="24"/>
          <w:szCs w:val="24"/>
        </w:rPr>
        <w:t>Транспортная инфраструктура:</w:t>
      </w:r>
    </w:p>
    <w:p w:rsidR="00BB2AA4" w:rsidRPr="0090536F" w:rsidRDefault="00BB2AA4" w:rsidP="00376DC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536F">
        <w:rPr>
          <w:rFonts w:ascii="Times New Roman" w:hAnsi="Times New Roman" w:cs="Times New Roman"/>
          <w:i/>
          <w:sz w:val="24"/>
          <w:szCs w:val="24"/>
        </w:rPr>
        <w:t>- Р-298 Курск - Воронеж - автомобильная дорога Р-22 "Каспий" (км 262+000 - км 444+200)</w:t>
      </w:r>
      <w:r w:rsidRPr="00905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II технической категории;</w:t>
      </w:r>
    </w:p>
    <w:p w:rsidR="00EE4BB9" w:rsidRPr="0090536F" w:rsidRDefault="00EE4BB9" w:rsidP="00376DC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536F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BB2AA4" w:rsidRPr="0090536F">
        <w:rPr>
          <w:rFonts w:ascii="Times New Roman" w:hAnsi="Times New Roman" w:cs="Times New Roman"/>
          <w:i/>
          <w:sz w:val="24"/>
          <w:szCs w:val="24"/>
        </w:rPr>
        <w:t>20 ОП РЗ Н 2-9 "Курск-Борисоглебск"-с. Кирсановка</w:t>
      </w:r>
      <w:r w:rsidR="00BB2AA4" w:rsidRPr="00905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IV</w:t>
      </w:r>
      <w:r w:rsidR="007C53BE" w:rsidRPr="00905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0536F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технической категории;</w:t>
      </w:r>
    </w:p>
    <w:p w:rsidR="0083165D" w:rsidRPr="0090536F" w:rsidRDefault="0083165D" w:rsidP="00376DC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5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="00BB2AA4" w:rsidRPr="0090536F">
        <w:rPr>
          <w:rFonts w:ascii="Times New Roman" w:hAnsi="Times New Roman" w:cs="Times New Roman"/>
          <w:i/>
          <w:sz w:val="24"/>
          <w:szCs w:val="24"/>
        </w:rPr>
        <w:t>20 ОП РЗ Н 1-9"Курск-Борисоглебск"-с. Васильевка</w:t>
      </w:r>
      <w:r w:rsidR="00376DC1" w:rsidRPr="00905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B2AA4" w:rsidRPr="00905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="00376DC1" w:rsidRPr="0090536F">
        <w:rPr>
          <w:rFonts w:ascii="Times New Roman" w:eastAsia="Times New Roman" w:hAnsi="Times New Roman" w:cs="Times New Roman"/>
          <w:i/>
          <w:iCs/>
          <w:sz w:val="24"/>
          <w:szCs w:val="24"/>
        </w:rPr>
        <w:t>IV технической категории;</w:t>
      </w:r>
    </w:p>
    <w:p w:rsidR="0083165D" w:rsidRPr="0090536F" w:rsidRDefault="0083165D" w:rsidP="00376DC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5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="00BB2AA4" w:rsidRPr="0090536F">
        <w:rPr>
          <w:rFonts w:ascii="Times New Roman" w:hAnsi="Times New Roman" w:cs="Times New Roman"/>
          <w:i/>
          <w:sz w:val="24"/>
          <w:szCs w:val="24"/>
        </w:rPr>
        <w:t>20 ОП РЗ К В22-0"Курск-Борисоглебск"-Новохоперск -</w:t>
      </w:r>
      <w:r w:rsidR="00376DC1" w:rsidRPr="00905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IV технической категории;</w:t>
      </w:r>
    </w:p>
    <w:p w:rsidR="007C53BE" w:rsidRPr="0090536F" w:rsidRDefault="003C1BF8" w:rsidP="00BB2AA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5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="00BB2AA4" w:rsidRPr="0090536F">
        <w:rPr>
          <w:rFonts w:ascii="Times New Roman" w:hAnsi="Times New Roman" w:cs="Times New Roman"/>
          <w:i/>
          <w:sz w:val="24"/>
          <w:szCs w:val="24"/>
        </w:rPr>
        <w:t>20 ОП РЗ Н 9-9"Курск-Борисоглебск"-п. Дмитриевка 2-я</w:t>
      </w:r>
      <w:r w:rsidR="00BB2AA4" w:rsidRPr="00905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IV технической категории.</w:t>
      </w:r>
    </w:p>
    <w:p w:rsidR="006962F5" w:rsidRPr="0090536F" w:rsidRDefault="006962F5" w:rsidP="00BB2AA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536F">
        <w:rPr>
          <w:rFonts w:ascii="Times New Roman" w:hAnsi="Times New Roman" w:cs="Times New Roman"/>
          <w:i/>
          <w:sz w:val="24"/>
          <w:szCs w:val="24"/>
          <w:lang w:bidi="en-US"/>
        </w:rPr>
        <w:t>- Объекты культурного наследия;</w:t>
      </w:r>
    </w:p>
    <w:p w:rsidR="00B92D45" w:rsidRPr="0090536F" w:rsidRDefault="00B92D45" w:rsidP="0081461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90536F">
        <w:rPr>
          <w:rFonts w:ascii="Times New Roman" w:hAnsi="Times New Roman" w:cs="Times New Roman"/>
          <w:i/>
          <w:sz w:val="24"/>
          <w:szCs w:val="24"/>
          <w:lang w:bidi="en-US"/>
        </w:rPr>
        <w:t>Основные объекты капитального строительства районного значения:</w:t>
      </w:r>
    </w:p>
    <w:p w:rsidR="00BB2AA4" w:rsidRPr="0090536F" w:rsidRDefault="00FE2035" w:rsidP="00BB2AA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36F">
        <w:rPr>
          <w:rFonts w:ascii="Times New Roman" w:hAnsi="Times New Roman" w:cs="Times New Roman"/>
          <w:i/>
          <w:sz w:val="24"/>
          <w:szCs w:val="24"/>
          <w:lang w:bidi="en-US"/>
        </w:rPr>
        <w:t xml:space="preserve">- </w:t>
      </w:r>
      <w:r w:rsidR="00BB2AA4" w:rsidRPr="0090536F">
        <w:rPr>
          <w:rFonts w:ascii="Times New Roman" w:hAnsi="Times New Roman" w:cs="Times New Roman"/>
          <w:i/>
          <w:sz w:val="24"/>
          <w:szCs w:val="24"/>
        </w:rPr>
        <w:t>МКОУ «Верхнекарачанская СОШ»;</w:t>
      </w:r>
    </w:p>
    <w:p w:rsidR="00BB2AA4" w:rsidRPr="0090536F" w:rsidRDefault="00BB2AA4" w:rsidP="00BB2AA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36F">
        <w:rPr>
          <w:rFonts w:ascii="Times New Roman" w:hAnsi="Times New Roman" w:cs="Times New Roman"/>
          <w:i/>
          <w:sz w:val="24"/>
          <w:szCs w:val="24"/>
        </w:rPr>
        <w:t>- МКОУ «Среднекарачанская ООШ»;</w:t>
      </w:r>
    </w:p>
    <w:p w:rsidR="00BB2AA4" w:rsidRPr="0090536F" w:rsidRDefault="00BB2AA4" w:rsidP="00BB2AA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36F">
        <w:rPr>
          <w:rFonts w:ascii="Times New Roman" w:hAnsi="Times New Roman" w:cs="Times New Roman"/>
          <w:i/>
          <w:sz w:val="24"/>
          <w:szCs w:val="24"/>
        </w:rPr>
        <w:t>- МКДОУ «Верхнекарачанский детский сад».</w:t>
      </w:r>
    </w:p>
    <w:p w:rsidR="00B92D45" w:rsidRPr="0090536F" w:rsidRDefault="00B92D45" w:rsidP="00BB2AA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90536F">
        <w:rPr>
          <w:rFonts w:ascii="Times New Roman" w:hAnsi="Times New Roman" w:cs="Times New Roman"/>
          <w:i/>
          <w:sz w:val="24"/>
          <w:szCs w:val="24"/>
          <w:lang w:bidi="en-US"/>
        </w:rPr>
        <w:t xml:space="preserve">- </w:t>
      </w:r>
      <w:r w:rsidR="004840AF" w:rsidRPr="0090536F">
        <w:rPr>
          <w:rFonts w:ascii="Times New Roman" w:hAnsi="Times New Roman" w:cs="Times New Roman"/>
          <w:i/>
          <w:sz w:val="24"/>
          <w:szCs w:val="24"/>
          <w:lang w:bidi="en-US"/>
        </w:rPr>
        <w:t xml:space="preserve">Инженерная инфраструктура: </w:t>
      </w:r>
      <w:r w:rsidRPr="0090536F">
        <w:rPr>
          <w:rFonts w:ascii="Times New Roman" w:hAnsi="Times New Roman" w:cs="Times New Roman"/>
          <w:i/>
          <w:sz w:val="24"/>
          <w:szCs w:val="24"/>
          <w:lang w:bidi="en-US"/>
        </w:rPr>
        <w:t>газопр</w:t>
      </w:r>
      <w:r w:rsidR="0009364B" w:rsidRPr="0090536F">
        <w:rPr>
          <w:rFonts w:ascii="Times New Roman" w:hAnsi="Times New Roman" w:cs="Times New Roman"/>
          <w:i/>
          <w:sz w:val="24"/>
          <w:szCs w:val="24"/>
          <w:lang w:bidi="en-US"/>
        </w:rPr>
        <w:t>оводные сети высокого давления</w:t>
      </w:r>
      <w:r w:rsidR="007C0EA1" w:rsidRPr="0090536F">
        <w:rPr>
          <w:rFonts w:ascii="Times New Roman" w:hAnsi="Times New Roman" w:cs="Times New Roman"/>
          <w:i/>
          <w:sz w:val="24"/>
          <w:szCs w:val="24"/>
          <w:lang w:bidi="en-US"/>
        </w:rPr>
        <w:t>,</w:t>
      </w:r>
      <w:r w:rsidR="004840AF" w:rsidRPr="0090536F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среднего давления,</w:t>
      </w:r>
      <w:r w:rsidR="007C0EA1" w:rsidRPr="0090536F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</w:t>
      </w:r>
      <w:r w:rsidR="004840AF" w:rsidRPr="0090536F">
        <w:rPr>
          <w:rFonts w:ascii="Times New Roman" w:hAnsi="Times New Roman" w:cs="Times New Roman"/>
          <w:i/>
          <w:sz w:val="24"/>
          <w:szCs w:val="24"/>
          <w:lang w:bidi="en-US"/>
        </w:rPr>
        <w:t xml:space="preserve">ЛЭП 35 кВ, </w:t>
      </w:r>
      <w:r w:rsidR="007E72AB" w:rsidRPr="0090536F">
        <w:rPr>
          <w:rFonts w:ascii="Times New Roman" w:hAnsi="Times New Roman" w:cs="Times New Roman"/>
          <w:i/>
          <w:sz w:val="24"/>
          <w:szCs w:val="24"/>
          <w:lang w:bidi="en-US"/>
        </w:rPr>
        <w:t>ЛЭП 10 кВ.</w:t>
      </w:r>
    </w:p>
    <w:p w:rsidR="0071283C" w:rsidRPr="0090536F" w:rsidRDefault="0071283C" w:rsidP="008146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2D45" w:rsidRPr="0090536F" w:rsidRDefault="00B92D45" w:rsidP="008146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 xml:space="preserve">Учет интересов Российской Федерации, </w:t>
      </w:r>
      <w:r w:rsidR="00551CA1" w:rsidRPr="0090536F">
        <w:rPr>
          <w:rFonts w:ascii="Times New Roman" w:hAnsi="Times New Roman" w:cs="Times New Roman"/>
          <w:sz w:val="24"/>
          <w:szCs w:val="24"/>
        </w:rPr>
        <w:t>Воронежской</w:t>
      </w:r>
      <w:r w:rsidRPr="0090536F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="0081384A" w:rsidRPr="0090536F">
        <w:rPr>
          <w:rFonts w:ascii="Times New Roman" w:hAnsi="Times New Roman" w:cs="Times New Roman"/>
          <w:sz w:val="24"/>
          <w:szCs w:val="24"/>
        </w:rPr>
        <w:t>Грибановского</w:t>
      </w:r>
      <w:r w:rsidR="00C904BF" w:rsidRPr="0090536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90536F">
        <w:rPr>
          <w:rFonts w:ascii="Times New Roman" w:hAnsi="Times New Roman" w:cs="Times New Roman"/>
          <w:sz w:val="24"/>
          <w:szCs w:val="24"/>
        </w:rPr>
        <w:t xml:space="preserve">, сопредельных муниципальных образований в составе Генерального плана </w:t>
      </w:r>
      <w:r w:rsidR="00961A0F" w:rsidRPr="0090536F">
        <w:rPr>
          <w:rFonts w:ascii="Times New Roman" w:hAnsi="Times New Roman" w:cs="Times New Roman"/>
          <w:sz w:val="24"/>
          <w:szCs w:val="24"/>
        </w:rPr>
        <w:t>Верхнекарачанского</w:t>
      </w:r>
      <w:r w:rsidR="00C904BF" w:rsidRPr="009053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0536F">
        <w:rPr>
          <w:rFonts w:ascii="Times New Roman" w:hAnsi="Times New Roman" w:cs="Times New Roman"/>
          <w:sz w:val="24"/>
          <w:szCs w:val="24"/>
        </w:rPr>
        <w:t>, осуществляется следующими мероприятиями территориального планирования:</w:t>
      </w:r>
    </w:p>
    <w:p w:rsidR="00551CA1" w:rsidRPr="0090536F" w:rsidRDefault="00551CA1" w:rsidP="00F25091">
      <w:pPr>
        <w:pStyle w:val="ad"/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 w:rsidRPr="0090536F">
        <w:t>реализацией основных решений документов территориального планирования Российской Федерации, государственных программ Российской Федерации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поселения;</w:t>
      </w:r>
    </w:p>
    <w:p w:rsidR="00551CA1" w:rsidRPr="0090536F" w:rsidRDefault="00551CA1" w:rsidP="00F25091">
      <w:pPr>
        <w:widowControl w:val="0"/>
        <w:numPr>
          <w:ilvl w:val="0"/>
          <w:numId w:val="10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 xml:space="preserve"> реализацией основных решений документов территориального планирования Воронежской области, государственных программ Воронежской области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поселения;</w:t>
      </w:r>
    </w:p>
    <w:p w:rsidR="00551CA1" w:rsidRPr="0090536F" w:rsidRDefault="00551CA1" w:rsidP="00F25091">
      <w:pPr>
        <w:widowControl w:val="0"/>
        <w:numPr>
          <w:ilvl w:val="0"/>
          <w:numId w:val="10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 xml:space="preserve"> реализацией целевых программ и иных документов программного характера в области развития территорий в пределах полномочий поселения;</w:t>
      </w:r>
    </w:p>
    <w:p w:rsidR="008F718E" w:rsidRPr="0090536F" w:rsidRDefault="00551CA1" w:rsidP="00F25091">
      <w:pPr>
        <w:widowControl w:val="0"/>
        <w:numPr>
          <w:ilvl w:val="0"/>
          <w:numId w:val="10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 xml:space="preserve"> учетом интересов сопредельных муниципальных образований, отраженных в соответствующих документах территориального планирования, и ограничений на использование территорий, распространяющихся на территорию </w:t>
      </w:r>
      <w:r w:rsidR="00961A0F" w:rsidRPr="0090536F">
        <w:rPr>
          <w:rFonts w:ascii="Times New Roman" w:hAnsi="Times New Roman" w:cs="Times New Roman"/>
          <w:sz w:val="24"/>
          <w:szCs w:val="24"/>
        </w:rPr>
        <w:t>Верхнекарачанского</w:t>
      </w:r>
      <w:r w:rsidR="00C904BF" w:rsidRPr="009053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0536F">
        <w:rPr>
          <w:rFonts w:ascii="Times New Roman" w:hAnsi="Times New Roman" w:cs="Times New Roman"/>
          <w:sz w:val="24"/>
          <w:szCs w:val="24"/>
        </w:rPr>
        <w:t>.</w:t>
      </w:r>
    </w:p>
    <w:p w:rsidR="00551CA1" w:rsidRPr="0090536F" w:rsidRDefault="00551CA1" w:rsidP="00551CA1">
      <w:pPr>
        <w:widowControl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855CB" w:rsidRPr="0090536F" w:rsidRDefault="00551CA1" w:rsidP="003336BA">
      <w:pPr>
        <w:pStyle w:val="ad"/>
        <w:numPr>
          <w:ilvl w:val="1"/>
          <w:numId w:val="9"/>
        </w:numPr>
        <w:ind w:left="0" w:firstLine="567"/>
        <w:jc w:val="center"/>
        <w:outlineLvl w:val="1"/>
        <w:rPr>
          <w:rFonts w:eastAsia="Times New Roman"/>
          <w:b/>
          <w:iCs/>
        </w:rPr>
      </w:pPr>
      <w:bookmarkStart w:id="12" w:name="_Toc43225620"/>
      <w:bookmarkStart w:id="13" w:name="_Toc64298780"/>
      <w:bookmarkStart w:id="14" w:name="_Toc101435482"/>
      <w:r w:rsidRPr="0090536F">
        <w:rPr>
          <w:rFonts w:eastAsia="Calibri"/>
          <w:b/>
        </w:rPr>
        <w:t xml:space="preserve">Предложения по оптимизации административно-территориального устройства </w:t>
      </w:r>
      <w:r w:rsidR="00961A0F" w:rsidRPr="0090536F">
        <w:rPr>
          <w:rFonts w:eastAsia="Calibri"/>
          <w:b/>
        </w:rPr>
        <w:t>Верхнекарачанского</w:t>
      </w:r>
      <w:r w:rsidR="00C904BF" w:rsidRPr="0090536F">
        <w:rPr>
          <w:rFonts w:eastAsia="Calibri"/>
          <w:b/>
        </w:rPr>
        <w:t xml:space="preserve"> сельского поселения</w:t>
      </w:r>
      <w:r w:rsidRPr="0090536F">
        <w:rPr>
          <w:rFonts w:eastAsia="Calibri"/>
          <w:b/>
        </w:rPr>
        <w:t xml:space="preserve"> и переводу земельных участков из одной категории в другую</w:t>
      </w:r>
      <w:r w:rsidR="00E855CB" w:rsidRPr="0090536F">
        <w:rPr>
          <w:b/>
        </w:rPr>
        <w:t>.</w:t>
      </w:r>
      <w:bookmarkEnd w:id="12"/>
      <w:bookmarkEnd w:id="13"/>
      <w:bookmarkEnd w:id="14"/>
    </w:p>
    <w:p w:rsidR="00BD7F2E" w:rsidRPr="0090536F" w:rsidRDefault="00BD7F2E" w:rsidP="00E85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1CA1" w:rsidRPr="0090536F" w:rsidRDefault="005906F2" w:rsidP="00F25091">
      <w:pPr>
        <w:pStyle w:val="ad"/>
        <w:numPr>
          <w:ilvl w:val="2"/>
          <w:numId w:val="11"/>
        </w:numPr>
        <w:ind w:left="0" w:firstLine="0"/>
        <w:jc w:val="center"/>
        <w:outlineLvl w:val="2"/>
        <w:rPr>
          <w:b/>
          <w:i/>
        </w:rPr>
      </w:pPr>
      <w:bookmarkStart w:id="15" w:name="_Toc63676553"/>
      <w:bookmarkStart w:id="16" w:name="_Toc64298781"/>
      <w:bookmarkStart w:id="17" w:name="_Toc101435483"/>
      <w:r w:rsidRPr="0090536F">
        <w:rPr>
          <w:b/>
          <w:i/>
        </w:rPr>
        <w:t xml:space="preserve">Мероприятия </w:t>
      </w:r>
      <w:r w:rsidR="00551CA1" w:rsidRPr="0090536F">
        <w:rPr>
          <w:b/>
          <w:i/>
        </w:rPr>
        <w:t>по включению земельных участков в границы населенных пунктов или исключению земельных участков из границ населенных пунктов.</w:t>
      </w:r>
      <w:bookmarkEnd w:id="15"/>
      <w:bookmarkEnd w:id="16"/>
      <w:bookmarkEnd w:id="17"/>
    </w:p>
    <w:p w:rsidR="007831ED" w:rsidRPr="0090536F" w:rsidRDefault="007831ED" w:rsidP="00E855C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D4648" w:rsidRPr="007D4648" w:rsidRDefault="007D4648" w:rsidP="007D46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648">
        <w:rPr>
          <w:rFonts w:ascii="Times New Roman" w:hAnsi="Times New Roman" w:cs="Times New Roman"/>
          <w:sz w:val="24"/>
          <w:szCs w:val="24"/>
        </w:rPr>
        <w:t>Границы населенного пункта с. Верхний Карачан установлены ООО НПО «ГеоГИС» и утверждены решением Совета народных депутатов Верхнекарачанского сельского поселения от 04.12.2015 № 28</w:t>
      </w:r>
    </w:p>
    <w:p w:rsidR="007D4648" w:rsidRPr="007D4648" w:rsidRDefault="007D4648" w:rsidP="007D46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648">
        <w:rPr>
          <w:rFonts w:ascii="Times New Roman" w:hAnsi="Times New Roman" w:cs="Times New Roman"/>
          <w:sz w:val="24"/>
          <w:szCs w:val="24"/>
        </w:rPr>
        <w:t xml:space="preserve">Границы населенного пункта с. Средний Карачан установлены БУВО «Нормативно проектный центр» и утверждены решением Совета народных депутатов Верхнекарачанского сельского поселения от 14.02.2019 №197. </w:t>
      </w:r>
    </w:p>
    <w:p w:rsidR="007D4648" w:rsidRPr="007D4648" w:rsidRDefault="007D4648" w:rsidP="007D46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648">
        <w:rPr>
          <w:rFonts w:ascii="Times New Roman" w:hAnsi="Times New Roman" w:cs="Times New Roman"/>
          <w:sz w:val="24"/>
          <w:szCs w:val="24"/>
        </w:rPr>
        <w:t>Границы населенного пункта п. Дмитриевка 2-я установлены БУВО «Нормативно проектный центр» и утверждены решением Совета народных депутатов Верхнекарачанского сельского поселения от 13.04.2022 № 72.</w:t>
      </w:r>
    </w:p>
    <w:p w:rsidR="007D4648" w:rsidRPr="007D4648" w:rsidRDefault="007D4648" w:rsidP="007D46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648">
        <w:rPr>
          <w:rFonts w:ascii="Times New Roman" w:hAnsi="Times New Roman" w:cs="Times New Roman"/>
          <w:sz w:val="24"/>
          <w:szCs w:val="24"/>
        </w:rPr>
        <w:t>Сведения о границах населенных пунктов внесены в ЕГРН.</w:t>
      </w:r>
    </w:p>
    <w:p w:rsidR="007D4648" w:rsidRDefault="007D4648" w:rsidP="007D46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648">
        <w:rPr>
          <w:rFonts w:ascii="Times New Roman" w:hAnsi="Times New Roman" w:cs="Times New Roman"/>
          <w:sz w:val="24"/>
          <w:szCs w:val="24"/>
        </w:rPr>
        <w:t>В составе генерального плана подготовлено Приложение к Тому I</w:t>
      </w:r>
      <w:r w:rsidRPr="005F6943">
        <w:rPr>
          <w:rFonts w:ascii="Times New Roman" w:hAnsi="Times New Roman" w:cs="Times New Roman"/>
          <w:sz w:val="24"/>
          <w:szCs w:val="24"/>
        </w:rPr>
        <w:t xml:space="preserve"> «Сведения о границах населенн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5F6943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 xml:space="preserve">ов с. Верхний Карачан, с. Средний Карачан, </w:t>
      </w:r>
      <w:r w:rsidRPr="005F6943">
        <w:rPr>
          <w:rFonts w:ascii="Times New Roman" w:hAnsi="Times New Roman" w:cs="Times New Roman"/>
          <w:sz w:val="24"/>
          <w:szCs w:val="24"/>
        </w:rPr>
        <w:t>п. Дмитриевка 2-я»</w:t>
      </w:r>
    </w:p>
    <w:p w:rsidR="007D4648" w:rsidRDefault="007D4648" w:rsidP="007D46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4648" w:rsidRPr="007D4648" w:rsidRDefault="007D4648" w:rsidP="007D46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648">
        <w:rPr>
          <w:rFonts w:ascii="Times New Roman" w:hAnsi="Times New Roman" w:cs="Times New Roman"/>
          <w:sz w:val="24"/>
          <w:szCs w:val="24"/>
        </w:rPr>
        <w:t xml:space="preserve">Площадь земель населенных пунктов на территории Верхнекарачанского сельского поселения составит 1882,0 га, в том числе: </w:t>
      </w:r>
    </w:p>
    <w:p w:rsidR="007D4648" w:rsidRPr="005F6943" w:rsidRDefault="007D4648" w:rsidP="007D4648">
      <w:pPr>
        <w:pStyle w:val="ad"/>
        <w:numPr>
          <w:ilvl w:val="0"/>
          <w:numId w:val="21"/>
        </w:numPr>
        <w:tabs>
          <w:tab w:val="left" w:pos="851"/>
        </w:tabs>
        <w:autoSpaceDE w:val="0"/>
        <w:ind w:left="0" w:firstLine="567"/>
        <w:jc w:val="both"/>
        <w:rPr>
          <w:rFonts w:eastAsia="TimesNewRomanPSMT"/>
        </w:rPr>
      </w:pPr>
      <w:r w:rsidRPr="005F6943">
        <w:rPr>
          <w:rFonts w:eastAsia="TimesNewRomanPSMT"/>
        </w:rPr>
        <w:t>с. Верхний Карачан – 1103,8 га;</w:t>
      </w:r>
    </w:p>
    <w:p w:rsidR="007D4648" w:rsidRPr="005F6943" w:rsidRDefault="007D4648" w:rsidP="007D4648">
      <w:pPr>
        <w:pStyle w:val="ad"/>
        <w:numPr>
          <w:ilvl w:val="0"/>
          <w:numId w:val="21"/>
        </w:numPr>
        <w:tabs>
          <w:tab w:val="left" w:pos="851"/>
        </w:tabs>
        <w:autoSpaceDE w:val="0"/>
        <w:ind w:left="0" w:firstLine="567"/>
        <w:jc w:val="both"/>
        <w:rPr>
          <w:rFonts w:eastAsia="TimesNewRomanPSMT"/>
        </w:rPr>
      </w:pPr>
      <w:r w:rsidRPr="005F6943">
        <w:rPr>
          <w:rFonts w:eastAsia="TimesNewRomanPSMT"/>
        </w:rPr>
        <w:t>с. Средний Карачан – 740,9 га;</w:t>
      </w:r>
    </w:p>
    <w:p w:rsidR="00D71089" w:rsidRDefault="007D4648" w:rsidP="007D4648">
      <w:pPr>
        <w:pStyle w:val="ad"/>
        <w:numPr>
          <w:ilvl w:val="0"/>
          <w:numId w:val="21"/>
        </w:numPr>
        <w:tabs>
          <w:tab w:val="left" w:pos="851"/>
        </w:tabs>
        <w:autoSpaceDE w:val="0"/>
        <w:ind w:left="0" w:firstLine="567"/>
        <w:jc w:val="both"/>
        <w:rPr>
          <w:rFonts w:eastAsia="TimesNewRomanPSMT"/>
        </w:rPr>
      </w:pPr>
      <w:r w:rsidRPr="005F6943">
        <w:rPr>
          <w:rFonts w:eastAsia="TimesNewRomanPSMT"/>
        </w:rPr>
        <w:t>п. Дмитриевка 2-я – 37,3 га</w:t>
      </w:r>
    </w:p>
    <w:p w:rsidR="007D4648" w:rsidRDefault="007D4648" w:rsidP="007D4648">
      <w:pPr>
        <w:pStyle w:val="ad"/>
        <w:tabs>
          <w:tab w:val="left" w:pos="851"/>
        </w:tabs>
        <w:autoSpaceDE w:val="0"/>
        <w:ind w:left="567"/>
        <w:jc w:val="both"/>
        <w:rPr>
          <w:rFonts w:eastAsia="TimesNewRomanPSMT"/>
        </w:rPr>
      </w:pPr>
    </w:p>
    <w:p w:rsidR="007D4648" w:rsidRPr="007D4648" w:rsidRDefault="007D4648" w:rsidP="007D4648">
      <w:pPr>
        <w:pStyle w:val="ad"/>
        <w:tabs>
          <w:tab w:val="left" w:pos="851"/>
        </w:tabs>
        <w:autoSpaceDE w:val="0"/>
        <w:ind w:left="567"/>
        <w:jc w:val="both"/>
        <w:rPr>
          <w:rFonts w:eastAsia="TimesNewRomanPSMT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670"/>
        <w:gridCol w:w="1276"/>
        <w:gridCol w:w="1074"/>
        <w:gridCol w:w="1221"/>
      </w:tblGrid>
      <w:tr w:rsidR="00B47322" w:rsidRPr="0090536F" w:rsidTr="0037415E">
        <w:trPr>
          <w:trHeight w:val="649"/>
          <w:jc w:val="center"/>
        </w:trPr>
        <w:tc>
          <w:tcPr>
            <w:tcW w:w="539" w:type="dxa"/>
            <w:vMerge w:val="restart"/>
            <w:shd w:val="clear" w:color="auto" w:fill="D9D9D9" w:themeFill="background1" w:themeFillShade="D9"/>
          </w:tcPr>
          <w:p w:rsidR="00B47322" w:rsidRPr="0090536F" w:rsidRDefault="00B47322" w:rsidP="00374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670" w:type="dxa"/>
            <w:vMerge w:val="restart"/>
            <w:shd w:val="clear" w:color="auto" w:fill="D9D9D9" w:themeFill="background1" w:themeFillShade="D9"/>
            <w:vAlign w:val="center"/>
          </w:tcPr>
          <w:p w:rsidR="00B47322" w:rsidRPr="0090536F" w:rsidRDefault="00B47322" w:rsidP="00374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B47322" w:rsidRPr="0090536F" w:rsidRDefault="00B47322" w:rsidP="00374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0536F">
              <w:rPr>
                <w:rFonts w:ascii="Times New Roman" w:hAnsi="Times New Roman" w:cs="Times New Roman"/>
                <w:b/>
              </w:rPr>
              <w:t>Площадь участка, га</w:t>
            </w:r>
          </w:p>
        </w:tc>
        <w:tc>
          <w:tcPr>
            <w:tcW w:w="2295" w:type="dxa"/>
            <w:gridSpan w:val="2"/>
            <w:shd w:val="clear" w:color="auto" w:fill="D9D9D9" w:themeFill="background1" w:themeFillShade="D9"/>
            <w:vAlign w:val="center"/>
          </w:tcPr>
          <w:p w:rsidR="00B47322" w:rsidRPr="0090536F" w:rsidRDefault="00B47322" w:rsidP="00374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B47322" w:rsidRPr="0090536F" w:rsidTr="0037415E">
        <w:trPr>
          <w:trHeight w:val="425"/>
          <w:jc w:val="center"/>
        </w:trPr>
        <w:tc>
          <w:tcPr>
            <w:tcW w:w="539" w:type="dxa"/>
            <w:vMerge/>
            <w:shd w:val="clear" w:color="auto" w:fill="D9D9D9" w:themeFill="background1" w:themeFillShade="D9"/>
          </w:tcPr>
          <w:p w:rsidR="00B47322" w:rsidRPr="0090536F" w:rsidRDefault="00B47322" w:rsidP="00374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vMerge/>
            <w:shd w:val="clear" w:color="auto" w:fill="D9D9D9" w:themeFill="background1" w:themeFillShade="D9"/>
            <w:vAlign w:val="center"/>
          </w:tcPr>
          <w:p w:rsidR="00B47322" w:rsidRPr="0090536F" w:rsidRDefault="00B47322" w:rsidP="00374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B47322" w:rsidRPr="0090536F" w:rsidRDefault="00B47322" w:rsidP="00374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B47322" w:rsidRPr="0090536F" w:rsidRDefault="00B47322" w:rsidP="00374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90536F">
              <w:rPr>
                <w:rFonts w:ascii="Times New Roman" w:hAnsi="Times New Roman" w:cs="Times New Roman"/>
                <w:b/>
              </w:rPr>
              <w:t>очередь</w:t>
            </w: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:rsidR="00B47322" w:rsidRPr="0090536F" w:rsidRDefault="00B47322" w:rsidP="00374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90536F">
              <w:rPr>
                <w:rFonts w:ascii="Times New Roman" w:hAnsi="Times New Roman" w:cs="Times New Roman"/>
                <w:b/>
              </w:rPr>
              <w:t>очередь</w:t>
            </w:r>
          </w:p>
        </w:tc>
      </w:tr>
      <w:tr w:rsidR="00B47322" w:rsidRPr="0090536F" w:rsidTr="007D4648">
        <w:trPr>
          <w:trHeight w:val="200"/>
          <w:jc w:val="center"/>
        </w:trPr>
        <w:tc>
          <w:tcPr>
            <w:tcW w:w="539" w:type="dxa"/>
            <w:shd w:val="clear" w:color="auto" w:fill="FFFFFF" w:themeFill="background1"/>
          </w:tcPr>
          <w:p w:rsidR="00B47322" w:rsidRPr="0090536F" w:rsidRDefault="00B47322" w:rsidP="00B47322">
            <w:pPr>
              <w:pStyle w:val="ad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6946" w:type="dxa"/>
            <w:gridSpan w:val="2"/>
            <w:shd w:val="clear" w:color="auto" w:fill="FFFFFF" w:themeFill="background1"/>
            <w:vAlign w:val="center"/>
          </w:tcPr>
          <w:p w:rsidR="00B47322" w:rsidRPr="0090536F" w:rsidRDefault="007D4648" w:rsidP="0037415E">
            <w:pPr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DA3932">
              <w:rPr>
                <w:rFonts w:ascii="Times New Roman" w:eastAsia="TimesNewRoman" w:hAnsi="Times New Roman" w:cs="Times New Roman"/>
                <w:i/>
              </w:rPr>
              <w:t>Утратил силу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B47322" w:rsidRPr="0090536F" w:rsidRDefault="00B47322" w:rsidP="00374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B47322" w:rsidRPr="0090536F" w:rsidRDefault="00B47322" w:rsidP="00374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7322" w:rsidRPr="0090536F" w:rsidTr="0037415E">
        <w:trPr>
          <w:trHeight w:val="729"/>
          <w:jc w:val="center"/>
        </w:trPr>
        <w:tc>
          <w:tcPr>
            <w:tcW w:w="539" w:type="dxa"/>
            <w:shd w:val="clear" w:color="auto" w:fill="FFFFFF" w:themeFill="background1"/>
          </w:tcPr>
          <w:p w:rsidR="00B47322" w:rsidRPr="0090536F" w:rsidRDefault="00B47322" w:rsidP="00B47322">
            <w:pPr>
              <w:pStyle w:val="ad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6946" w:type="dxa"/>
            <w:gridSpan w:val="2"/>
            <w:shd w:val="clear" w:color="auto" w:fill="FFFFFF" w:themeFill="background1"/>
            <w:vAlign w:val="center"/>
          </w:tcPr>
          <w:p w:rsidR="00B47322" w:rsidRPr="0090536F" w:rsidRDefault="00B47322" w:rsidP="003741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</w:rPr>
              <w:t>Проведение необходимых мероприятий по уточнению площадей земель различных категорий на территории сельского поселения и внесении соответствующих изменения в учётную документацию.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B47322" w:rsidRPr="0090536F" w:rsidRDefault="00B47322" w:rsidP="00374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B47322" w:rsidRPr="0090536F" w:rsidRDefault="00B47322" w:rsidP="00374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CA6070" w:rsidRDefault="00CA6070" w:rsidP="004D1E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8" w:name="_Toc454781553"/>
    </w:p>
    <w:p w:rsidR="00932F92" w:rsidRPr="005F6943" w:rsidRDefault="00932F92" w:rsidP="00932F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_Toc63676554"/>
      <w:bookmarkStart w:id="20" w:name="_Toc64298782"/>
      <w:bookmarkStart w:id="21" w:name="_Toc64375415"/>
      <w:r w:rsidRPr="005F6943">
        <w:rPr>
          <w:rFonts w:ascii="Times New Roman" w:hAnsi="Times New Roman" w:cs="Times New Roman"/>
          <w:b/>
          <w:sz w:val="24"/>
          <w:szCs w:val="24"/>
        </w:rPr>
        <w:t>Перечень мероприятий по переводу земельных участков из одной категории в другую.</w:t>
      </w:r>
      <w:bookmarkEnd w:id="19"/>
      <w:bookmarkEnd w:id="20"/>
      <w:bookmarkEnd w:id="21"/>
    </w:p>
    <w:tbl>
      <w:tblPr>
        <w:tblStyle w:val="af2"/>
        <w:tblW w:w="9711" w:type="dxa"/>
        <w:jc w:val="center"/>
        <w:tblLayout w:type="fixed"/>
        <w:tblLook w:val="04A0" w:firstRow="1" w:lastRow="0" w:firstColumn="1" w:lastColumn="0" w:noHBand="0" w:noVBand="1"/>
      </w:tblPr>
      <w:tblGrid>
        <w:gridCol w:w="605"/>
        <w:gridCol w:w="6733"/>
        <w:gridCol w:w="1134"/>
        <w:gridCol w:w="1239"/>
      </w:tblGrid>
      <w:tr w:rsidR="00932F92" w:rsidRPr="005F6943" w:rsidTr="005B1A9B">
        <w:trPr>
          <w:trHeight w:val="698"/>
          <w:jc w:val="center"/>
        </w:trPr>
        <w:tc>
          <w:tcPr>
            <w:tcW w:w="605" w:type="dxa"/>
            <w:vMerge w:val="restart"/>
            <w:shd w:val="clear" w:color="auto" w:fill="D9D9D9" w:themeFill="background1" w:themeFillShade="D9"/>
            <w:vAlign w:val="center"/>
          </w:tcPr>
          <w:p w:rsidR="00932F92" w:rsidRPr="005F6943" w:rsidRDefault="00932F92" w:rsidP="005B1A9B">
            <w:pPr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  <w:r w:rsidRPr="005F694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733" w:type="dxa"/>
            <w:vMerge w:val="restart"/>
            <w:shd w:val="clear" w:color="auto" w:fill="D9D9D9" w:themeFill="background1" w:themeFillShade="D9"/>
            <w:vAlign w:val="center"/>
          </w:tcPr>
          <w:p w:rsidR="00932F92" w:rsidRPr="005F6943" w:rsidRDefault="00932F92" w:rsidP="005B1A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943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373" w:type="dxa"/>
            <w:gridSpan w:val="2"/>
            <w:shd w:val="clear" w:color="auto" w:fill="D9D9D9" w:themeFill="background1" w:themeFillShade="D9"/>
            <w:vAlign w:val="center"/>
          </w:tcPr>
          <w:p w:rsidR="00932F92" w:rsidRPr="005F6943" w:rsidRDefault="00932F92" w:rsidP="005B1A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943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932F92" w:rsidRPr="005F6943" w:rsidTr="005B1A9B">
        <w:trPr>
          <w:trHeight w:val="566"/>
          <w:jc w:val="center"/>
        </w:trPr>
        <w:tc>
          <w:tcPr>
            <w:tcW w:w="605" w:type="dxa"/>
            <w:vMerge/>
            <w:shd w:val="clear" w:color="auto" w:fill="D9D9D9" w:themeFill="background1" w:themeFillShade="D9"/>
            <w:vAlign w:val="center"/>
          </w:tcPr>
          <w:p w:rsidR="00932F92" w:rsidRPr="005F6943" w:rsidRDefault="00932F92" w:rsidP="005B1A9B">
            <w:pPr>
              <w:ind w:left="-48" w:right="-142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</w:tc>
        <w:tc>
          <w:tcPr>
            <w:tcW w:w="6733" w:type="dxa"/>
            <w:vMerge/>
            <w:shd w:val="clear" w:color="auto" w:fill="D9D9D9" w:themeFill="background1" w:themeFillShade="D9"/>
            <w:vAlign w:val="center"/>
          </w:tcPr>
          <w:p w:rsidR="00932F92" w:rsidRPr="005F6943" w:rsidRDefault="00932F92" w:rsidP="005B1A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32F92" w:rsidRPr="005F6943" w:rsidRDefault="00932F92" w:rsidP="005B1A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943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5F6943">
              <w:rPr>
                <w:rFonts w:ascii="Times New Roman" w:hAnsi="Times New Roman" w:cs="Times New Roman"/>
                <w:b/>
              </w:rPr>
              <w:t xml:space="preserve"> очередь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:rsidR="00932F92" w:rsidRPr="005F6943" w:rsidRDefault="00932F92" w:rsidP="005B1A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943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5F6943">
              <w:rPr>
                <w:rFonts w:ascii="Times New Roman" w:hAnsi="Times New Roman" w:cs="Times New Roman"/>
                <w:b/>
              </w:rPr>
              <w:t xml:space="preserve"> очередь</w:t>
            </w:r>
          </w:p>
        </w:tc>
      </w:tr>
      <w:tr w:rsidR="00932F92" w:rsidRPr="005F6943" w:rsidTr="005B1A9B">
        <w:trPr>
          <w:trHeight w:val="840"/>
          <w:jc w:val="center"/>
        </w:trPr>
        <w:tc>
          <w:tcPr>
            <w:tcW w:w="605" w:type="dxa"/>
            <w:vAlign w:val="center"/>
          </w:tcPr>
          <w:p w:rsidR="00932F92" w:rsidRPr="005F6943" w:rsidRDefault="00932F92" w:rsidP="00932F92">
            <w:pPr>
              <w:pStyle w:val="ad"/>
              <w:numPr>
                <w:ilvl w:val="0"/>
                <w:numId w:val="48"/>
              </w:numPr>
              <w:ind w:right="-142"/>
              <w:jc w:val="center"/>
              <w:rPr>
                <w:noProof/>
                <w:lang w:eastAsia="ru-RU"/>
              </w:rPr>
            </w:pPr>
          </w:p>
        </w:tc>
        <w:tc>
          <w:tcPr>
            <w:tcW w:w="6733" w:type="dxa"/>
            <w:vAlign w:val="center"/>
          </w:tcPr>
          <w:p w:rsidR="00932F92" w:rsidRPr="005F6943" w:rsidRDefault="00932F92" w:rsidP="005B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6943">
              <w:rPr>
                <w:rFonts w:ascii="Times New Roman" w:hAnsi="Times New Roman" w:cs="Times New Roman"/>
              </w:rPr>
              <w:t xml:space="preserve">Перевод земельного участка с кадастровым номером </w:t>
            </w:r>
            <w:r w:rsidRPr="005F6943">
              <w:rPr>
                <w:rFonts w:ascii="Times New Roman" w:hAnsi="Times New Roman" w:cs="Times New Roman"/>
                <w:b/>
              </w:rPr>
              <w:t xml:space="preserve">36:09:4506012:228 </w:t>
            </w:r>
            <w:r w:rsidRPr="005F6943">
              <w:rPr>
                <w:rFonts w:ascii="Times New Roman" w:hAnsi="Times New Roman" w:cs="Times New Roman"/>
              </w:rPr>
              <w:t>(карьер по добыче строительных песков), площадью 19209,72 кв. м., из категории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32F92" w:rsidRPr="005F6943" w:rsidRDefault="00932F92" w:rsidP="005B1A9B">
            <w:pPr>
              <w:jc w:val="center"/>
              <w:rPr>
                <w:rFonts w:ascii="Times New Roman" w:hAnsi="Times New Roman" w:cs="Times New Roman"/>
              </w:rPr>
            </w:pPr>
            <w:r w:rsidRPr="005F69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32F92" w:rsidRPr="005F6943" w:rsidRDefault="00932F92" w:rsidP="005B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F92" w:rsidRPr="00DA3932" w:rsidTr="005B1A9B">
        <w:trPr>
          <w:trHeight w:val="557"/>
          <w:jc w:val="center"/>
        </w:trPr>
        <w:tc>
          <w:tcPr>
            <w:tcW w:w="605" w:type="dxa"/>
            <w:vAlign w:val="center"/>
          </w:tcPr>
          <w:p w:rsidR="00932F92" w:rsidRPr="00DA3932" w:rsidRDefault="00932F92" w:rsidP="00932F92">
            <w:pPr>
              <w:pStyle w:val="ad"/>
              <w:numPr>
                <w:ilvl w:val="0"/>
                <w:numId w:val="48"/>
              </w:numPr>
              <w:ind w:right="-142"/>
              <w:jc w:val="center"/>
              <w:rPr>
                <w:noProof/>
                <w:color w:val="0070C0"/>
                <w:lang w:eastAsia="ru-RU"/>
              </w:rPr>
            </w:pPr>
          </w:p>
        </w:tc>
        <w:tc>
          <w:tcPr>
            <w:tcW w:w="6733" w:type="dxa"/>
            <w:vAlign w:val="center"/>
          </w:tcPr>
          <w:p w:rsidR="00932F92" w:rsidRPr="00DA3932" w:rsidRDefault="00932F92" w:rsidP="005B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DA3932">
              <w:rPr>
                <w:rFonts w:ascii="Times New Roman" w:hAnsi="Times New Roman" w:cs="Times New Roman"/>
                <w:color w:val="0070C0"/>
              </w:rPr>
              <w:t xml:space="preserve">Перевод земельного участка с кадастровым номером </w:t>
            </w:r>
            <w:r w:rsidRPr="00DA3932">
              <w:rPr>
                <w:rFonts w:ascii="Times New Roman" w:hAnsi="Times New Roman" w:cs="Times New Roman"/>
                <w:b/>
                <w:color w:val="0070C0"/>
              </w:rPr>
              <w:t>36:09:4506012:227</w:t>
            </w:r>
            <w:r w:rsidRPr="00DA3932">
              <w:rPr>
                <w:rFonts w:ascii="Times New Roman" w:hAnsi="Times New Roman" w:cs="Times New Roman"/>
                <w:color w:val="0070C0"/>
              </w:rPr>
              <w:t xml:space="preserve"> (карьер по добыче строительных песков), площадью </w:t>
            </w:r>
            <w:r>
              <w:rPr>
                <w:rFonts w:ascii="Times New Roman" w:hAnsi="Times New Roman" w:cs="Times New Roman"/>
                <w:color w:val="0070C0"/>
              </w:rPr>
              <w:t>71</w:t>
            </w:r>
            <w:r w:rsidRPr="00DA3932">
              <w:rPr>
                <w:rFonts w:ascii="Times New Roman" w:hAnsi="Times New Roman" w:cs="Times New Roman"/>
                <w:color w:val="0070C0"/>
              </w:rPr>
              <w:t>482 кв. м., из категории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32F92" w:rsidRPr="00DA3932" w:rsidRDefault="00932F92" w:rsidP="005B1A9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A3932">
              <w:rPr>
                <w:rFonts w:ascii="Times New Roman" w:hAnsi="Times New Roman" w:cs="Times New Roman"/>
                <w:color w:val="0070C0"/>
              </w:rPr>
              <w:t>+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32F92" w:rsidRPr="00DA3932" w:rsidRDefault="00932F92" w:rsidP="005B1A9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932F92" w:rsidRPr="005F6943" w:rsidRDefault="00932F92" w:rsidP="00932F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F6943">
        <w:rPr>
          <w:rFonts w:ascii="Times New Roman" w:hAnsi="Times New Roman" w:cs="Times New Roman"/>
          <w:i/>
          <w:sz w:val="24"/>
          <w:szCs w:val="24"/>
        </w:rPr>
        <w:t>Мероприятия отображены на «Карте границ населенных пунктов, входящих в состав поселения» и «Карте планируемого размещения объектов капитального строительства местного значения».</w:t>
      </w:r>
    </w:p>
    <w:p w:rsidR="00932F92" w:rsidRPr="0090536F" w:rsidRDefault="00932F92" w:rsidP="004D1E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55CB" w:rsidRPr="0090536F" w:rsidRDefault="00FB6AE5" w:rsidP="003336BA">
      <w:pPr>
        <w:pStyle w:val="ad"/>
        <w:numPr>
          <w:ilvl w:val="1"/>
          <w:numId w:val="9"/>
        </w:numPr>
        <w:ind w:left="0" w:firstLine="567"/>
        <w:jc w:val="center"/>
        <w:outlineLvl w:val="1"/>
        <w:rPr>
          <w:rFonts w:eastAsia="Times New Roman"/>
          <w:b/>
          <w:iCs/>
          <w:kern w:val="0"/>
        </w:rPr>
      </w:pPr>
      <w:bookmarkStart w:id="22" w:name="_Toc40350060"/>
      <w:bookmarkStart w:id="23" w:name="_Toc43225621"/>
      <w:bookmarkStart w:id="24" w:name="_Toc64298783"/>
      <w:bookmarkStart w:id="25" w:name="_Toc101435484"/>
      <w:bookmarkEnd w:id="18"/>
      <w:r w:rsidRPr="0090536F">
        <w:rPr>
          <w:b/>
        </w:rPr>
        <w:t>Мероприятия</w:t>
      </w:r>
      <w:r w:rsidR="00E855CB" w:rsidRPr="0090536F">
        <w:rPr>
          <w:b/>
        </w:rPr>
        <w:t xml:space="preserve"> по совершенствованию и развитию функционального зонировани</w:t>
      </w:r>
      <w:bookmarkEnd w:id="22"/>
      <w:r w:rsidRPr="0090536F">
        <w:rPr>
          <w:b/>
        </w:rPr>
        <w:t>я</w:t>
      </w:r>
      <w:r w:rsidR="00E855CB" w:rsidRPr="0090536F">
        <w:rPr>
          <w:b/>
        </w:rPr>
        <w:t>.</w:t>
      </w:r>
      <w:bookmarkEnd w:id="23"/>
      <w:bookmarkEnd w:id="24"/>
      <w:bookmarkEnd w:id="25"/>
    </w:p>
    <w:p w:rsidR="00C50B7E" w:rsidRPr="0090536F" w:rsidRDefault="00C50B7E" w:rsidP="00590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06F2" w:rsidRPr="0090536F" w:rsidRDefault="005906F2" w:rsidP="00590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 xml:space="preserve">Согласно ст. 23 п.6 ГрК РФ на картах, содержащихся в генеральных планах, отображаются границы функциональных зон с параметрами планируемого развития таких зон. </w:t>
      </w:r>
    </w:p>
    <w:p w:rsidR="005906F2" w:rsidRPr="0090536F" w:rsidRDefault="005906F2" w:rsidP="00590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>Одним из основных инструментов регулирования градостроительной деятельности является функциональное зонирование территории, которое определяет условия ее использования. Предложения по функциональному использованию территории разработаны с учетом сложившейся и перспективной планировочной структуры сельского поселения, планировочных ограничений, требований Градостроительного кодекса РФ.</w:t>
      </w:r>
    </w:p>
    <w:p w:rsidR="00C50B7E" w:rsidRPr="0090536F" w:rsidRDefault="00C50B7E" w:rsidP="005906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F23" w:rsidRPr="0090536F" w:rsidRDefault="005906F2" w:rsidP="00211F23">
      <w:pPr>
        <w:pStyle w:val="Standard"/>
        <w:ind w:firstLine="567"/>
        <w:jc w:val="both"/>
      </w:pPr>
      <w:r w:rsidRPr="0090536F">
        <w:rPr>
          <w:b/>
        </w:rPr>
        <w:t>В Генеральном плане выделены следующие виды функциональных зон</w:t>
      </w:r>
      <w:r w:rsidRPr="0090536F">
        <w:t>:</w:t>
      </w:r>
      <w:r w:rsidR="00DF0183" w:rsidRPr="0090536F">
        <w:rPr>
          <w:highlight w:val="yellow"/>
        </w:rP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60"/>
        <w:gridCol w:w="1287"/>
        <w:gridCol w:w="3440"/>
        <w:gridCol w:w="2104"/>
        <w:gridCol w:w="1981"/>
      </w:tblGrid>
      <w:tr w:rsidR="00E35220" w:rsidRPr="0090536F" w:rsidTr="00E35220">
        <w:trPr>
          <w:tblHeader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47322" w:rsidRPr="0090536F" w:rsidRDefault="00B47322" w:rsidP="0037415E">
            <w:pPr>
              <w:widowControl w:val="0"/>
              <w:suppressAutoHyphens/>
              <w:ind w:left="-426" w:right="-109" w:firstLine="284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№ п</w:t>
            </w:r>
            <w:r w:rsidRPr="0090536F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90536F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47322" w:rsidRPr="0090536F" w:rsidRDefault="00B47322" w:rsidP="0037415E">
            <w:pPr>
              <w:widowControl w:val="0"/>
              <w:suppressAutoHyphens/>
              <w:ind w:firstLine="567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Наименование функциональной зоны на карте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322" w:rsidRPr="0090536F" w:rsidRDefault="00B47322" w:rsidP="00B47322">
            <w:pPr>
              <w:pStyle w:val="10"/>
              <w:numPr>
                <w:ilvl w:val="0"/>
                <w:numId w:val="0"/>
              </w:numPr>
              <w:contextualSpacing/>
              <w:rPr>
                <w:b w:val="0"/>
                <w:sz w:val="22"/>
                <w:szCs w:val="22"/>
              </w:rPr>
            </w:pPr>
            <w:r w:rsidRPr="0090536F">
              <w:rPr>
                <w:sz w:val="22"/>
                <w:szCs w:val="22"/>
              </w:rPr>
              <w:t>Существующая</w:t>
            </w:r>
          </w:p>
          <w:p w:rsidR="00B47322" w:rsidRPr="0090536F" w:rsidRDefault="00B47322" w:rsidP="00B47322">
            <w:pPr>
              <w:pStyle w:val="10"/>
              <w:numPr>
                <w:ilvl w:val="0"/>
                <w:numId w:val="0"/>
              </w:numPr>
              <w:contextualSpacing/>
              <w:rPr>
                <w:b w:val="0"/>
                <w:sz w:val="22"/>
                <w:szCs w:val="22"/>
              </w:rPr>
            </w:pPr>
            <w:r w:rsidRPr="0090536F">
              <w:rPr>
                <w:sz w:val="22"/>
                <w:szCs w:val="22"/>
              </w:rPr>
              <w:t>площадь, 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47322" w:rsidRPr="0090536F" w:rsidRDefault="00B47322" w:rsidP="00B47322">
            <w:pPr>
              <w:pStyle w:val="10"/>
              <w:numPr>
                <w:ilvl w:val="0"/>
                <w:numId w:val="0"/>
              </w:numPr>
              <w:contextualSpacing/>
              <w:rPr>
                <w:b w:val="0"/>
                <w:sz w:val="22"/>
                <w:szCs w:val="22"/>
              </w:rPr>
            </w:pPr>
            <w:r w:rsidRPr="0090536F">
              <w:rPr>
                <w:sz w:val="22"/>
                <w:szCs w:val="22"/>
              </w:rPr>
              <w:t>Планируемая</w:t>
            </w:r>
          </w:p>
          <w:p w:rsidR="00B47322" w:rsidRPr="0090536F" w:rsidRDefault="00B47322" w:rsidP="00B47322">
            <w:pPr>
              <w:pStyle w:val="10"/>
              <w:numPr>
                <w:ilvl w:val="0"/>
                <w:numId w:val="0"/>
              </w:numPr>
              <w:contextualSpacing/>
              <w:rPr>
                <w:b w:val="0"/>
                <w:sz w:val="22"/>
                <w:szCs w:val="22"/>
              </w:rPr>
            </w:pPr>
            <w:r w:rsidRPr="0090536F">
              <w:rPr>
                <w:sz w:val="22"/>
                <w:szCs w:val="22"/>
              </w:rPr>
              <w:t>площадь, га</w:t>
            </w:r>
          </w:p>
        </w:tc>
      </w:tr>
      <w:tr w:rsidR="00E35220" w:rsidRPr="0090536F" w:rsidTr="00E35220"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7322" w:rsidRPr="0090536F" w:rsidRDefault="00B47322" w:rsidP="0037415E">
            <w:pPr>
              <w:widowControl w:val="0"/>
              <w:suppressAutoHyphens/>
              <w:ind w:left="-426" w:firstLine="284"/>
              <w:jc w:val="center"/>
              <w:rPr>
                <w:rFonts w:ascii="Times New Roman" w:eastAsia="TimesNewRomanPSMT" w:hAnsi="Times New Roman" w:cs="Times New Roman"/>
                <w:b/>
              </w:rPr>
            </w:pP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47322" w:rsidRPr="0090536F" w:rsidRDefault="00B47322" w:rsidP="0037415E">
            <w:pPr>
              <w:widowControl w:val="0"/>
              <w:suppressAutoHyphens/>
              <w:ind w:left="-426" w:firstLine="284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90536F">
              <w:rPr>
                <w:rFonts w:ascii="Times New Roman" w:eastAsia="TimesNewRomanPSMT" w:hAnsi="Times New Roman" w:cs="Times New Roman"/>
                <w:b/>
              </w:rPr>
              <w:t>с. Верхний Карачан</w:t>
            </w:r>
          </w:p>
        </w:tc>
      </w:tr>
      <w:tr w:rsidR="00605D05" w:rsidRPr="0090536F" w:rsidTr="00E3522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90536F" w:rsidRDefault="00605D05" w:rsidP="00605D05">
            <w:pPr>
              <w:pStyle w:val="ad"/>
              <w:numPr>
                <w:ilvl w:val="0"/>
                <w:numId w:val="43"/>
              </w:numPr>
              <w:ind w:left="313" w:right="317" w:hanging="142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D05" w:rsidRPr="0090536F" w:rsidRDefault="00605D05" w:rsidP="00605D05">
            <w:pPr>
              <w:widowControl w:val="0"/>
              <w:suppressAutoHyphens/>
              <w:ind w:firstLine="35"/>
              <w:jc w:val="both"/>
              <w:rPr>
                <w:rFonts w:ascii="Times New Roman" w:eastAsia="Lucida Sans Unicode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Зоны застройки индивидуальными жилыми домами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5F6943" w:rsidRDefault="00605D05" w:rsidP="00605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5F6943" w:rsidRDefault="00605D05" w:rsidP="00605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533,5</w:t>
            </w:r>
          </w:p>
        </w:tc>
      </w:tr>
      <w:tr w:rsidR="00605D05" w:rsidRPr="0090536F" w:rsidTr="00E3522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90536F" w:rsidRDefault="00605D05" w:rsidP="00605D05">
            <w:pPr>
              <w:pStyle w:val="ad"/>
              <w:numPr>
                <w:ilvl w:val="0"/>
                <w:numId w:val="43"/>
              </w:numPr>
              <w:ind w:left="313" w:right="317" w:hanging="142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D05" w:rsidRPr="0090536F" w:rsidRDefault="00605D05" w:rsidP="00605D05">
            <w:pPr>
              <w:widowControl w:val="0"/>
              <w:suppressAutoHyphens/>
              <w:ind w:firstLine="35"/>
              <w:jc w:val="both"/>
              <w:rPr>
                <w:rFonts w:ascii="Times New Roman" w:eastAsia="Lucida Sans Unicode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Общественно-деловые зоны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5F6943" w:rsidRDefault="00605D05" w:rsidP="00605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5F6943" w:rsidRDefault="00605D05" w:rsidP="00605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</w:tr>
      <w:tr w:rsidR="00605D05" w:rsidRPr="0090536F" w:rsidTr="00E3522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90536F" w:rsidRDefault="00605D05" w:rsidP="00605D05">
            <w:pPr>
              <w:pStyle w:val="ad"/>
              <w:numPr>
                <w:ilvl w:val="0"/>
                <w:numId w:val="43"/>
              </w:numPr>
              <w:ind w:left="313" w:right="317" w:hanging="142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D05" w:rsidRPr="0090536F" w:rsidRDefault="00605D05" w:rsidP="00605D05">
            <w:pPr>
              <w:widowControl w:val="0"/>
              <w:suppressAutoHyphens/>
              <w:ind w:firstLine="35"/>
              <w:jc w:val="both"/>
              <w:rPr>
                <w:rFonts w:ascii="Times New Roman" w:eastAsia="Lucida Sans Unicode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Зоны транспортной инфраструктуры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5F6943" w:rsidRDefault="00605D05" w:rsidP="00605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5F6943" w:rsidRDefault="00605D05" w:rsidP="00605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16,25</w:t>
            </w:r>
          </w:p>
        </w:tc>
      </w:tr>
      <w:tr w:rsidR="00605D05" w:rsidRPr="0090536F" w:rsidTr="00E3522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90536F" w:rsidRDefault="00605D05" w:rsidP="00605D05">
            <w:pPr>
              <w:pStyle w:val="ad"/>
              <w:numPr>
                <w:ilvl w:val="0"/>
                <w:numId w:val="43"/>
              </w:numPr>
              <w:ind w:left="313" w:right="317" w:hanging="142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90536F" w:rsidRDefault="00605D05" w:rsidP="00605D05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Зоны инженерной инфраструктуры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5F6943" w:rsidRDefault="00605D05" w:rsidP="00605D05">
            <w:pPr>
              <w:jc w:val="center"/>
              <w:rPr>
                <w:rFonts w:ascii="Times New Roman" w:hAnsi="Times New Roman" w:cs="Times New Roman"/>
              </w:rPr>
            </w:pPr>
            <w:r w:rsidRPr="005F6943">
              <w:rPr>
                <w:rFonts w:ascii="Times New Roman" w:hAnsi="Times New Roman" w:cs="Times New Roman"/>
              </w:rPr>
              <w:t>1,27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5F6943" w:rsidRDefault="00605D05" w:rsidP="00605D05">
            <w:pPr>
              <w:jc w:val="center"/>
              <w:rPr>
                <w:rFonts w:ascii="Times New Roman" w:hAnsi="Times New Roman" w:cs="Times New Roman"/>
              </w:rPr>
            </w:pPr>
            <w:r w:rsidRPr="005F6943">
              <w:rPr>
                <w:rFonts w:ascii="Times New Roman" w:hAnsi="Times New Roman" w:cs="Times New Roman"/>
              </w:rPr>
              <w:t>1,27</w:t>
            </w:r>
          </w:p>
        </w:tc>
      </w:tr>
      <w:tr w:rsidR="00605D05" w:rsidRPr="0090536F" w:rsidTr="00E3522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90536F" w:rsidRDefault="00605D05" w:rsidP="00605D05">
            <w:pPr>
              <w:pStyle w:val="ad"/>
              <w:numPr>
                <w:ilvl w:val="0"/>
                <w:numId w:val="43"/>
              </w:numPr>
              <w:ind w:left="313" w:right="317" w:hanging="142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D05" w:rsidRPr="0090536F" w:rsidRDefault="00605D05" w:rsidP="00605D05">
            <w:pPr>
              <w:widowControl w:val="0"/>
              <w:suppressAutoHyphens/>
              <w:ind w:firstLine="35"/>
              <w:jc w:val="both"/>
              <w:rPr>
                <w:rFonts w:ascii="Times New Roman" w:eastAsia="Lucida Sans Unicode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5F6943" w:rsidRDefault="00605D05" w:rsidP="00605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5F6943" w:rsidRDefault="00605D05" w:rsidP="00605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444,16</w:t>
            </w:r>
          </w:p>
        </w:tc>
      </w:tr>
      <w:tr w:rsidR="00605D05" w:rsidRPr="0090536F" w:rsidTr="00E3522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90536F" w:rsidRDefault="00605D05" w:rsidP="00605D05">
            <w:pPr>
              <w:pStyle w:val="ad"/>
              <w:numPr>
                <w:ilvl w:val="0"/>
                <w:numId w:val="43"/>
              </w:numPr>
              <w:ind w:left="313" w:right="317" w:hanging="142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90536F" w:rsidRDefault="00605D05" w:rsidP="00605D05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Производственные зоны сельскохозяйственных предприятий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5F6943" w:rsidRDefault="00605D05" w:rsidP="00605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5F6943" w:rsidRDefault="00605D05" w:rsidP="00605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39,73</w:t>
            </w:r>
          </w:p>
        </w:tc>
      </w:tr>
      <w:tr w:rsidR="00605D05" w:rsidRPr="0090536F" w:rsidTr="00E3522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90536F" w:rsidRDefault="00605D05" w:rsidP="00605D05">
            <w:pPr>
              <w:pStyle w:val="ad"/>
              <w:numPr>
                <w:ilvl w:val="0"/>
                <w:numId w:val="43"/>
              </w:numPr>
              <w:ind w:left="313" w:right="317" w:hanging="142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90536F" w:rsidRDefault="00605D05" w:rsidP="00605D05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Коммунально – складские зоны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5F6943" w:rsidRDefault="00605D05" w:rsidP="00605D05">
            <w:pPr>
              <w:jc w:val="center"/>
              <w:rPr>
                <w:rFonts w:ascii="Times New Roman" w:hAnsi="Times New Roman" w:cs="Times New Roman"/>
              </w:rPr>
            </w:pPr>
            <w:r w:rsidRPr="005F6943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5F6943" w:rsidRDefault="00605D05" w:rsidP="00605D05">
            <w:pPr>
              <w:jc w:val="center"/>
              <w:rPr>
                <w:rFonts w:ascii="Times New Roman" w:hAnsi="Times New Roman" w:cs="Times New Roman"/>
              </w:rPr>
            </w:pPr>
            <w:r w:rsidRPr="005F6943">
              <w:rPr>
                <w:rFonts w:ascii="Times New Roman" w:hAnsi="Times New Roman" w:cs="Times New Roman"/>
              </w:rPr>
              <w:t>0,85</w:t>
            </w:r>
          </w:p>
        </w:tc>
      </w:tr>
      <w:tr w:rsidR="00605D05" w:rsidRPr="0090536F" w:rsidTr="00E3522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90536F" w:rsidRDefault="00605D05" w:rsidP="00605D05">
            <w:pPr>
              <w:pStyle w:val="ad"/>
              <w:numPr>
                <w:ilvl w:val="0"/>
                <w:numId w:val="43"/>
              </w:numPr>
              <w:ind w:left="313" w:right="317" w:hanging="142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90536F" w:rsidRDefault="00605D05" w:rsidP="00605D05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Зоны озелененных территорий общего пользования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5F6943" w:rsidRDefault="00605D05" w:rsidP="00605D05">
            <w:pPr>
              <w:jc w:val="center"/>
              <w:rPr>
                <w:rFonts w:ascii="Times New Roman" w:hAnsi="Times New Roman" w:cs="Times New Roman"/>
              </w:rPr>
            </w:pPr>
            <w:r w:rsidRPr="005F6943">
              <w:rPr>
                <w:rFonts w:ascii="Times New Roman" w:hAnsi="Times New Roman" w:cs="Times New Roman"/>
              </w:rPr>
              <w:t>1,61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5F6943" w:rsidRDefault="00605D05" w:rsidP="00605D05">
            <w:pPr>
              <w:jc w:val="center"/>
              <w:rPr>
                <w:rFonts w:ascii="Times New Roman" w:hAnsi="Times New Roman" w:cs="Times New Roman"/>
              </w:rPr>
            </w:pPr>
            <w:r w:rsidRPr="005F6943">
              <w:rPr>
                <w:rFonts w:ascii="Times New Roman" w:hAnsi="Times New Roman" w:cs="Times New Roman"/>
              </w:rPr>
              <w:t>1,61</w:t>
            </w:r>
          </w:p>
        </w:tc>
      </w:tr>
      <w:tr w:rsidR="00605D05" w:rsidRPr="0090536F" w:rsidTr="00E3522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90536F" w:rsidRDefault="00605D05" w:rsidP="00605D05">
            <w:pPr>
              <w:pStyle w:val="ad"/>
              <w:numPr>
                <w:ilvl w:val="0"/>
                <w:numId w:val="43"/>
              </w:numPr>
              <w:ind w:left="313" w:right="317" w:hanging="142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90536F" w:rsidRDefault="00605D05" w:rsidP="00605D05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Зоны рекреационного назначения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5F6943" w:rsidRDefault="00605D05" w:rsidP="00605D05">
            <w:pPr>
              <w:jc w:val="center"/>
              <w:rPr>
                <w:rFonts w:ascii="Times New Roman" w:hAnsi="Times New Roman" w:cs="Times New Roman"/>
              </w:rPr>
            </w:pPr>
            <w:r w:rsidRPr="005F6943">
              <w:rPr>
                <w:rFonts w:ascii="Times New Roman" w:hAnsi="Times New Roman" w:cs="Times New Roman"/>
              </w:rPr>
              <w:t>52,87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5F6943" w:rsidRDefault="00605D05" w:rsidP="00605D05">
            <w:pPr>
              <w:jc w:val="center"/>
              <w:rPr>
                <w:rFonts w:ascii="Times New Roman" w:hAnsi="Times New Roman" w:cs="Times New Roman"/>
              </w:rPr>
            </w:pPr>
            <w:r w:rsidRPr="005F6943">
              <w:rPr>
                <w:rFonts w:ascii="Times New Roman" w:hAnsi="Times New Roman" w:cs="Times New Roman"/>
              </w:rPr>
              <w:t>52,87</w:t>
            </w:r>
          </w:p>
        </w:tc>
      </w:tr>
      <w:tr w:rsidR="00605D05" w:rsidRPr="0090536F" w:rsidTr="00E3522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90536F" w:rsidRDefault="00605D05" w:rsidP="00605D05">
            <w:pPr>
              <w:pStyle w:val="ad"/>
              <w:numPr>
                <w:ilvl w:val="0"/>
                <w:numId w:val="43"/>
              </w:numPr>
              <w:ind w:left="313" w:right="317" w:hanging="142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90536F" w:rsidRDefault="00605D05" w:rsidP="00605D05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Зоны кладбищ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5F6943" w:rsidRDefault="00605D05" w:rsidP="00605D05">
            <w:pPr>
              <w:jc w:val="center"/>
              <w:rPr>
                <w:rFonts w:ascii="Times New Roman" w:hAnsi="Times New Roman" w:cs="Times New Roman"/>
              </w:rPr>
            </w:pPr>
            <w:r w:rsidRPr="005F6943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5F6943" w:rsidRDefault="00605D05" w:rsidP="00605D05">
            <w:pPr>
              <w:jc w:val="center"/>
              <w:rPr>
                <w:rFonts w:ascii="Times New Roman" w:hAnsi="Times New Roman" w:cs="Times New Roman"/>
              </w:rPr>
            </w:pPr>
            <w:r w:rsidRPr="005F6943">
              <w:rPr>
                <w:rFonts w:ascii="Times New Roman" w:hAnsi="Times New Roman" w:cs="Times New Roman"/>
              </w:rPr>
              <w:t>1,08</w:t>
            </w:r>
          </w:p>
        </w:tc>
      </w:tr>
      <w:tr w:rsidR="00605D05" w:rsidRPr="0090536F" w:rsidTr="00E3522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90536F" w:rsidRDefault="00605D05" w:rsidP="00605D05">
            <w:pPr>
              <w:pStyle w:val="ad"/>
              <w:numPr>
                <w:ilvl w:val="0"/>
                <w:numId w:val="43"/>
              </w:numPr>
              <w:ind w:left="313" w:right="317" w:hanging="142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90536F" w:rsidRDefault="00605D05" w:rsidP="00605D05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Водные объекты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5F6943" w:rsidRDefault="00605D05" w:rsidP="00605D05">
            <w:pPr>
              <w:jc w:val="center"/>
              <w:rPr>
                <w:rFonts w:ascii="Times New Roman" w:hAnsi="Times New Roman" w:cs="Times New Roman"/>
              </w:rPr>
            </w:pPr>
            <w:r w:rsidRPr="005F6943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05" w:rsidRPr="005F6943" w:rsidRDefault="00605D05" w:rsidP="00605D05">
            <w:pPr>
              <w:jc w:val="center"/>
              <w:rPr>
                <w:rFonts w:ascii="Times New Roman" w:hAnsi="Times New Roman" w:cs="Times New Roman"/>
              </w:rPr>
            </w:pPr>
            <w:r w:rsidRPr="005F6943">
              <w:rPr>
                <w:rFonts w:ascii="Times New Roman" w:hAnsi="Times New Roman" w:cs="Times New Roman"/>
              </w:rPr>
              <w:t>4,19</w:t>
            </w:r>
          </w:p>
        </w:tc>
      </w:tr>
      <w:tr w:rsidR="00E35220" w:rsidRPr="0090536F" w:rsidTr="00E35220">
        <w:tc>
          <w:tcPr>
            <w:tcW w:w="5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322" w:rsidRPr="0090536F" w:rsidRDefault="00B47322" w:rsidP="0037415E">
            <w:pPr>
              <w:widowControl w:val="0"/>
              <w:suppressAutoHyphens/>
              <w:ind w:left="-142" w:firstLine="142"/>
              <w:rPr>
                <w:rFonts w:ascii="Times New Roman" w:eastAsia="Lucida Sans Unicode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22" w:rsidRPr="0090536F" w:rsidRDefault="0075026E" w:rsidP="0037415E">
            <w:pPr>
              <w:widowControl w:val="0"/>
              <w:suppressAutoHyphens/>
              <w:ind w:firstLine="35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90536F">
              <w:rPr>
                <w:rFonts w:ascii="Times New Roman" w:eastAsia="Lucida Sans Unicode" w:hAnsi="Times New Roman" w:cs="Times New Roman"/>
                <w:b/>
              </w:rPr>
              <w:t>1103,8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22" w:rsidRPr="0090536F" w:rsidRDefault="00B47322" w:rsidP="0037415E">
            <w:pPr>
              <w:widowControl w:val="0"/>
              <w:suppressAutoHyphens/>
              <w:ind w:firstLine="35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90536F">
              <w:rPr>
                <w:rFonts w:ascii="Times New Roman" w:eastAsia="Lucida Sans Unicode" w:hAnsi="Times New Roman" w:cs="Times New Roman"/>
                <w:b/>
              </w:rPr>
              <w:t>1103,8</w:t>
            </w:r>
          </w:p>
        </w:tc>
      </w:tr>
      <w:tr w:rsidR="00E35220" w:rsidRPr="0090536F" w:rsidTr="00E35220"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7322" w:rsidRPr="0090536F" w:rsidRDefault="00B47322" w:rsidP="0037415E">
            <w:pPr>
              <w:widowControl w:val="0"/>
              <w:suppressAutoHyphens/>
              <w:ind w:left="-426" w:firstLine="28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47322" w:rsidRPr="0090536F" w:rsidRDefault="00B47322" w:rsidP="0037415E">
            <w:pPr>
              <w:widowControl w:val="0"/>
              <w:suppressAutoHyphens/>
              <w:ind w:left="-426" w:firstLine="284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90536F">
              <w:rPr>
                <w:rFonts w:ascii="Times New Roman" w:eastAsia="Calibri" w:hAnsi="Times New Roman" w:cs="Times New Roman"/>
                <w:b/>
              </w:rPr>
              <w:t>с. Средний Карачан</w:t>
            </w:r>
          </w:p>
        </w:tc>
      </w:tr>
      <w:tr w:rsidR="00E35220" w:rsidRPr="0090536F" w:rsidTr="00E3522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pStyle w:val="ad"/>
              <w:numPr>
                <w:ilvl w:val="0"/>
                <w:numId w:val="41"/>
              </w:numPr>
              <w:ind w:left="-426" w:right="-109"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widowControl w:val="0"/>
              <w:suppressAutoHyphens/>
              <w:ind w:firstLine="35"/>
              <w:jc w:val="both"/>
              <w:rPr>
                <w:rFonts w:ascii="Times New Roman" w:eastAsia="Lucida Sans Unicode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Зоны застройки индивидуальными жилыми домами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jc w:val="center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406,5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jc w:val="center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406,5</w:t>
            </w:r>
          </w:p>
        </w:tc>
      </w:tr>
      <w:tr w:rsidR="00E35220" w:rsidRPr="0090536F" w:rsidTr="00E3522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pStyle w:val="ad"/>
              <w:numPr>
                <w:ilvl w:val="0"/>
                <w:numId w:val="41"/>
              </w:numPr>
              <w:ind w:left="-426" w:right="-109"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widowControl w:val="0"/>
              <w:suppressAutoHyphens/>
              <w:ind w:firstLine="35"/>
              <w:jc w:val="both"/>
              <w:rPr>
                <w:rFonts w:ascii="Times New Roman" w:eastAsia="Lucida Sans Unicode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Общественно-деловые зоны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jc w:val="center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jc w:val="center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3,13</w:t>
            </w:r>
          </w:p>
        </w:tc>
      </w:tr>
      <w:tr w:rsidR="00E35220" w:rsidRPr="0090536F" w:rsidTr="00E3522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pStyle w:val="ad"/>
              <w:numPr>
                <w:ilvl w:val="0"/>
                <w:numId w:val="41"/>
              </w:numPr>
              <w:ind w:left="-426" w:right="-109"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widowControl w:val="0"/>
              <w:suppressAutoHyphens/>
              <w:ind w:firstLine="35"/>
              <w:jc w:val="both"/>
              <w:rPr>
                <w:rFonts w:ascii="Times New Roman" w:eastAsia="Lucida Sans Unicode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Зоны транспортной инфраструктуры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jc w:val="center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jc w:val="center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5,19</w:t>
            </w:r>
          </w:p>
        </w:tc>
      </w:tr>
      <w:tr w:rsidR="00E35220" w:rsidRPr="0090536F" w:rsidTr="00E3522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pStyle w:val="ad"/>
              <w:numPr>
                <w:ilvl w:val="0"/>
                <w:numId w:val="41"/>
              </w:numPr>
              <w:ind w:left="-426" w:right="-109"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widowControl w:val="0"/>
              <w:suppressAutoHyphens/>
              <w:ind w:firstLine="35"/>
              <w:jc w:val="both"/>
              <w:rPr>
                <w:rFonts w:ascii="Times New Roman" w:eastAsia="Lucida Sans Unicode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jc w:val="center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261,03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jc w:val="center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261,03</w:t>
            </w:r>
          </w:p>
        </w:tc>
      </w:tr>
      <w:tr w:rsidR="00E35220" w:rsidRPr="0090536F" w:rsidTr="00E3522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pStyle w:val="ad"/>
              <w:numPr>
                <w:ilvl w:val="0"/>
                <w:numId w:val="41"/>
              </w:numPr>
              <w:ind w:left="-426" w:right="-109"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Производственные зоны сельскохозяйственных предприятий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jc w:val="center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15,92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jc w:val="center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15,92</w:t>
            </w:r>
          </w:p>
        </w:tc>
      </w:tr>
      <w:tr w:rsidR="00E35220" w:rsidRPr="0090536F" w:rsidTr="00E3522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pStyle w:val="ad"/>
              <w:numPr>
                <w:ilvl w:val="0"/>
                <w:numId w:val="41"/>
              </w:numPr>
              <w:ind w:left="-426" w:right="-109"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Коммунально – складские зоны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jc w:val="center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jc w:val="center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0,55</w:t>
            </w:r>
          </w:p>
        </w:tc>
      </w:tr>
      <w:tr w:rsidR="00E35220" w:rsidRPr="0090536F" w:rsidTr="00E3522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pStyle w:val="ad"/>
              <w:numPr>
                <w:ilvl w:val="0"/>
                <w:numId w:val="41"/>
              </w:numPr>
              <w:ind w:left="-426" w:right="-109"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Зоны рекреационного назначения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jc w:val="center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44,45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jc w:val="center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44,45</w:t>
            </w:r>
          </w:p>
        </w:tc>
      </w:tr>
      <w:tr w:rsidR="00E35220" w:rsidRPr="0090536F" w:rsidTr="00E3522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pStyle w:val="ad"/>
              <w:numPr>
                <w:ilvl w:val="0"/>
                <w:numId w:val="41"/>
              </w:numPr>
              <w:ind w:left="-426" w:right="-109"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Зоны кладбищ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jc w:val="center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jc w:val="center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0,84</w:t>
            </w:r>
          </w:p>
        </w:tc>
      </w:tr>
      <w:tr w:rsidR="00E35220" w:rsidRPr="0090536F" w:rsidTr="00E3522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pStyle w:val="ad"/>
              <w:numPr>
                <w:ilvl w:val="0"/>
                <w:numId w:val="41"/>
              </w:numPr>
              <w:ind w:left="-426" w:right="-109"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Водные объекты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jc w:val="center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jc w:val="center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3,29</w:t>
            </w:r>
          </w:p>
        </w:tc>
      </w:tr>
      <w:tr w:rsidR="00E35220" w:rsidRPr="0090536F" w:rsidTr="00E35220">
        <w:tc>
          <w:tcPr>
            <w:tcW w:w="5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322" w:rsidRPr="0090536F" w:rsidRDefault="00B47322" w:rsidP="0037415E">
            <w:pPr>
              <w:widowControl w:val="0"/>
              <w:suppressAutoHyphens/>
              <w:ind w:left="-142" w:firstLine="142"/>
              <w:rPr>
                <w:rFonts w:ascii="Times New Roman" w:eastAsia="Lucida Sans Unicode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22" w:rsidRPr="0090536F" w:rsidRDefault="0075026E" w:rsidP="0037415E">
            <w:pPr>
              <w:widowControl w:val="0"/>
              <w:suppressAutoHyphens/>
              <w:ind w:firstLine="35"/>
              <w:jc w:val="center"/>
              <w:rPr>
                <w:rFonts w:ascii="Times New Roman" w:eastAsia="TimesNewRomanPSMT" w:hAnsi="Times New Roman" w:cs="Times New Roman"/>
                <w:b/>
              </w:rPr>
            </w:pPr>
            <w:r w:rsidRPr="0090536F">
              <w:rPr>
                <w:rFonts w:ascii="Times New Roman" w:eastAsia="TimesNewRomanPSMT" w:hAnsi="Times New Roman" w:cs="Times New Roman"/>
                <w:b/>
              </w:rPr>
              <w:t>740,9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22" w:rsidRPr="0090536F" w:rsidRDefault="00B47322" w:rsidP="0037415E">
            <w:pPr>
              <w:widowControl w:val="0"/>
              <w:suppressAutoHyphens/>
              <w:ind w:firstLine="35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90536F">
              <w:rPr>
                <w:rFonts w:ascii="Times New Roman" w:eastAsia="TimesNewRomanPSMT" w:hAnsi="Times New Roman" w:cs="Times New Roman"/>
                <w:b/>
              </w:rPr>
              <w:t>740,9</w:t>
            </w:r>
          </w:p>
        </w:tc>
      </w:tr>
      <w:tr w:rsidR="00E35220" w:rsidRPr="0090536F" w:rsidTr="00E35220"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7322" w:rsidRPr="0090536F" w:rsidRDefault="00B47322" w:rsidP="0037415E">
            <w:pPr>
              <w:widowControl w:val="0"/>
              <w:suppressAutoHyphens/>
              <w:ind w:left="-426" w:firstLine="28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47322" w:rsidRPr="0090536F" w:rsidRDefault="00B47322" w:rsidP="0037415E">
            <w:pPr>
              <w:widowControl w:val="0"/>
              <w:suppressAutoHyphens/>
              <w:ind w:left="-426" w:firstLine="284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90536F">
              <w:rPr>
                <w:rFonts w:ascii="Times New Roman" w:eastAsia="Calibri" w:hAnsi="Times New Roman" w:cs="Times New Roman"/>
                <w:b/>
              </w:rPr>
              <w:t>п. Дмитриевка 2-я</w:t>
            </w:r>
          </w:p>
        </w:tc>
      </w:tr>
      <w:tr w:rsidR="00E35220" w:rsidRPr="0090536F" w:rsidTr="00E3522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pStyle w:val="ad"/>
              <w:numPr>
                <w:ilvl w:val="0"/>
                <w:numId w:val="42"/>
              </w:numPr>
              <w:ind w:left="-426" w:right="-109"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widowControl w:val="0"/>
              <w:suppressAutoHyphens/>
              <w:ind w:firstLine="35"/>
              <w:jc w:val="both"/>
              <w:rPr>
                <w:rFonts w:ascii="Times New Roman" w:eastAsia="Lucida Sans Unicode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Зоны застройки индивидуальными жилыми домами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jc w:val="center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36,83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jc w:val="center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36,83</w:t>
            </w:r>
          </w:p>
        </w:tc>
      </w:tr>
      <w:tr w:rsidR="00E35220" w:rsidRPr="0090536F" w:rsidTr="00E3522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pStyle w:val="ad"/>
              <w:numPr>
                <w:ilvl w:val="0"/>
                <w:numId w:val="42"/>
              </w:numPr>
              <w:ind w:left="-426" w:right="-109"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Зоны транспортной инфраструктуры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jc w:val="center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6E" w:rsidRPr="0090536F" w:rsidRDefault="0075026E" w:rsidP="0075026E">
            <w:pPr>
              <w:jc w:val="center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0,45</w:t>
            </w:r>
          </w:p>
        </w:tc>
      </w:tr>
      <w:tr w:rsidR="00E35220" w:rsidRPr="0090536F" w:rsidTr="00E35220">
        <w:trPr>
          <w:trHeight w:val="267"/>
        </w:trPr>
        <w:tc>
          <w:tcPr>
            <w:tcW w:w="5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322" w:rsidRPr="0090536F" w:rsidRDefault="00B47322" w:rsidP="0037415E">
            <w:pPr>
              <w:widowControl w:val="0"/>
              <w:suppressAutoHyphens/>
              <w:ind w:left="-142" w:firstLine="142"/>
              <w:rPr>
                <w:rFonts w:ascii="Times New Roman" w:eastAsia="Lucida Sans Unicode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22" w:rsidRPr="0090536F" w:rsidRDefault="0075026E" w:rsidP="0037415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90536F">
              <w:rPr>
                <w:rFonts w:ascii="Times New Roman" w:eastAsia="Lucida Sans Unicode" w:hAnsi="Times New Roman" w:cs="Times New Roman"/>
                <w:b/>
              </w:rPr>
              <w:t>37,3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22" w:rsidRPr="0090536F" w:rsidRDefault="00B47322" w:rsidP="0037415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90536F">
              <w:rPr>
                <w:rFonts w:ascii="Times New Roman" w:eastAsia="Lucida Sans Unicode" w:hAnsi="Times New Roman" w:cs="Times New Roman"/>
                <w:b/>
              </w:rPr>
              <w:t>37,3</w:t>
            </w:r>
          </w:p>
        </w:tc>
      </w:tr>
      <w:tr w:rsidR="00E35220" w:rsidRPr="0090536F" w:rsidTr="00E35220">
        <w:trPr>
          <w:trHeight w:val="267"/>
        </w:trPr>
        <w:tc>
          <w:tcPr>
            <w:tcW w:w="5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026E" w:rsidRPr="0090536F" w:rsidRDefault="0075026E" w:rsidP="0075026E">
            <w:pPr>
              <w:widowControl w:val="0"/>
              <w:suppressAutoHyphens/>
              <w:ind w:left="-142" w:firstLine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5026E" w:rsidRPr="0090536F" w:rsidRDefault="00D25FAB" w:rsidP="0075026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1882</w:t>
            </w:r>
            <w:r w:rsidR="00CC51D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026E" w:rsidRPr="0090536F" w:rsidRDefault="00D25FAB" w:rsidP="0075026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1882</w:t>
            </w:r>
            <w:r w:rsidR="00CC51D8">
              <w:rPr>
                <w:rFonts w:ascii="Times New Roman" w:hAnsi="Times New Roman" w:cs="Times New Roman"/>
                <w:b/>
              </w:rPr>
              <w:t>,0</w:t>
            </w:r>
          </w:p>
        </w:tc>
      </w:tr>
    </w:tbl>
    <w:p w:rsidR="00774E3B" w:rsidRPr="0090536F" w:rsidRDefault="00774E3B" w:rsidP="00211F23">
      <w:pPr>
        <w:pStyle w:val="Standard"/>
        <w:ind w:firstLine="567"/>
        <w:jc w:val="both"/>
        <w:rPr>
          <w:b/>
          <w:i/>
        </w:rPr>
      </w:pPr>
    </w:p>
    <w:p w:rsidR="00774E3B" w:rsidRPr="0090536F" w:rsidRDefault="005906F2" w:rsidP="00075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536F">
        <w:rPr>
          <w:rFonts w:ascii="Times New Roman" w:eastAsia="Calibri" w:hAnsi="Times New Roman" w:cs="Times New Roman"/>
          <w:b/>
          <w:bCs/>
          <w:sz w:val="24"/>
          <w:szCs w:val="24"/>
        </w:rPr>
        <w:t>Мероприятия по совершенствованию и развитию функциональн</w:t>
      </w:r>
      <w:r w:rsidR="00FB6AE5" w:rsidRPr="0090536F">
        <w:rPr>
          <w:rFonts w:ascii="Times New Roman" w:eastAsia="Calibri" w:hAnsi="Times New Roman" w:cs="Times New Roman"/>
          <w:b/>
          <w:bCs/>
          <w:sz w:val="24"/>
          <w:szCs w:val="24"/>
        </w:rPr>
        <w:t>ого</w:t>
      </w:r>
      <w:r w:rsidRPr="009053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зонировани</w:t>
      </w:r>
      <w:r w:rsidR="00FB6AE5" w:rsidRPr="0090536F"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546"/>
        <w:gridCol w:w="36"/>
        <w:gridCol w:w="5309"/>
        <w:gridCol w:w="1427"/>
        <w:gridCol w:w="1475"/>
      </w:tblGrid>
      <w:tr w:rsidR="00B47322" w:rsidRPr="0090536F" w:rsidTr="00D75DC8">
        <w:trPr>
          <w:trHeight w:val="576"/>
          <w:jc w:val="center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:rsidR="00814696" w:rsidRPr="0090536F" w:rsidRDefault="00814696" w:rsidP="00431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891" w:type="dxa"/>
            <w:gridSpan w:val="3"/>
            <w:vMerge w:val="restart"/>
            <w:shd w:val="clear" w:color="auto" w:fill="D9D9D9" w:themeFill="background1" w:themeFillShade="D9"/>
          </w:tcPr>
          <w:p w:rsidR="00814696" w:rsidRPr="0090536F" w:rsidRDefault="00814696" w:rsidP="00431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29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4696" w:rsidRPr="0090536F" w:rsidRDefault="00814696" w:rsidP="00431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6F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 проектных решений</w:t>
            </w:r>
          </w:p>
        </w:tc>
      </w:tr>
      <w:tr w:rsidR="00B47322" w:rsidRPr="0090536F" w:rsidTr="00D75DC8">
        <w:trPr>
          <w:trHeight w:val="302"/>
          <w:jc w:val="center"/>
        </w:trPr>
        <w:tc>
          <w:tcPr>
            <w:tcW w:w="73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4696" w:rsidRPr="0090536F" w:rsidRDefault="00814696" w:rsidP="00431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91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4696" w:rsidRPr="0090536F" w:rsidRDefault="00814696" w:rsidP="00431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4696" w:rsidRPr="0090536F" w:rsidRDefault="00814696" w:rsidP="00431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05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очередь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4696" w:rsidRPr="0090536F" w:rsidRDefault="00814696" w:rsidP="00431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05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очередь</w:t>
            </w:r>
          </w:p>
        </w:tc>
      </w:tr>
      <w:tr w:rsidR="00B47322" w:rsidRPr="0090536F" w:rsidTr="00D75DC8">
        <w:trPr>
          <w:trHeight w:val="188"/>
          <w:jc w:val="center"/>
        </w:trPr>
        <w:tc>
          <w:tcPr>
            <w:tcW w:w="95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696" w:rsidRPr="0090536F" w:rsidRDefault="00814696" w:rsidP="0043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90536F">
              <w:rPr>
                <w:rFonts w:ascii="Times New Roman" w:eastAsia="TimesNewRoman" w:hAnsi="Times New Roman" w:cs="Times New Roman"/>
                <w:b/>
              </w:rPr>
              <w:t>Мероприятия по усовершенствованию и развитию планировочной структуры и</w:t>
            </w:r>
          </w:p>
          <w:p w:rsidR="00814696" w:rsidRPr="0090536F" w:rsidRDefault="00814696" w:rsidP="00431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90536F">
              <w:rPr>
                <w:rFonts w:ascii="Times New Roman" w:eastAsia="TimesNewRoman" w:hAnsi="Times New Roman" w:cs="Times New Roman"/>
                <w:b/>
              </w:rPr>
              <w:t>градостроительному зонированию</w:t>
            </w:r>
          </w:p>
        </w:tc>
      </w:tr>
      <w:tr w:rsidR="00B47322" w:rsidRPr="0090536F" w:rsidTr="00D75DC8">
        <w:trPr>
          <w:trHeight w:val="88"/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814696" w:rsidRPr="0090536F" w:rsidRDefault="00814696" w:rsidP="00431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4696" w:rsidRPr="0090536F" w:rsidRDefault="00814696" w:rsidP="00431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0536F">
              <w:rPr>
                <w:rFonts w:ascii="Times New Roman" w:eastAsia="TimesNewRoman" w:hAnsi="Times New Roman" w:cs="Times New Roman"/>
              </w:rPr>
              <w:t xml:space="preserve">Сохранение и развитие исторически сложившейся системы планировочных элементов </w:t>
            </w:r>
            <w:r w:rsidRPr="0090536F">
              <w:rPr>
                <w:rFonts w:ascii="Times New Roman" w:hAnsi="Times New Roman" w:cs="Times New Roman"/>
              </w:rPr>
              <w:t>сельского</w:t>
            </w:r>
            <w:r w:rsidRPr="0090536F">
              <w:rPr>
                <w:rFonts w:ascii="Times New Roman" w:eastAsia="TimesNewRoman" w:hAnsi="Times New Roman" w:cs="Times New Roman"/>
              </w:rPr>
              <w:t xml:space="preserve"> поселения, обеспечение связности территорий внутри поселения.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696" w:rsidRPr="0090536F" w:rsidRDefault="00814696" w:rsidP="00431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696" w:rsidRPr="0090536F" w:rsidRDefault="00814696" w:rsidP="00431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7322" w:rsidRPr="0090536F" w:rsidTr="00D75DC8">
        <w:trPr>
          <w:trHeight w:val="100"/>
          <w:jc w:val="center"/>
        </w:trPr>
        <w:tc>
          <w:tcPr>
            <w:tcW w:w="95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14696" w:rsidRPr="0090536F" w:rsidRDefault="00814696" w:rsidP="00431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Мероприятия по функциональному зонированию</w:t>
            </w:r>
          </w:p>
        </w:tc>
      </w:tr>
      <w:tr w:rsidR="00B47322" w:rsidRPr="0090536F" w:rsidTr="00D75DC8">
        <w:trPr>
          <w:trHeight w:val="100"/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814696" w:rsidRPr="0090536F" w:rsidRDefault="00814696" w:rsidP="00431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4696" w:rsidRPr="0090536F" w:rsidRDefault="00814696" w:rsidP="0043184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0536F">
              <w:rPr>
                <w:rFonts w:ascii="Times New Roman" w:hAnsi="Times New Roman" w:cs="Times New Roman"/>
                <w:b/>
                <w:i/>
              </w:rPr>
              <w:t>Развитие зон жилой застройки</w:t>
            </w:r>
          </w:p>
        </w:tc>
      </w:tr>
      <w:tr w:rsidR="00B47322" w:rsidRPr="0090536F" w:rsidTr="00D75DC8">
        <w:trPr>
          <w:trHeight w:val="100"/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814696" w:rsidRPr="0090536F" w:rsidRDefault="00814696" w:rsidP="004318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696" w:rsidRPr="0090536F" w:rsidRDefault="00814696" w:rsidP="004318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309" w:type="dxa"/>
            <w:tcBorders>
              <w:top w:val="single" w:sz="4" w:space="0" w:color="auto"/>
              <w:bottom w:val="single" w:sz="4" w:space="0" w:color="auto"/>
            </w:tcBorders>
          </w:tcPr>
          <w:p w:rsidR="00814696" w:rsidRPr="0090536F" w:rsidRDefault="00814696" w:rsidP="004318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 xml:space="preserve">Развитие зон </w:t>
            </w:r>
            <w:r w:rsidRPr="0090536F">
              <w:rPr>
                <w:rFonts w:ascii="Times New Roman" w:eastAsia="TimesNewRoman" w:hAnsi="Times New Roman" w:cs="Times New Roman"/>
                <w:lang w:eastAsia="ru-RU"/>
              </w:rPr>
              <w:t>существующей жилой застройки, подлежащие модернизации за счет повышения плотности застройки.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696" w:rsidRPr="0090536F" w:rsidRDefault="00814696" w:rsidP="00431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696" w:rsidRPr="0090536F" w:rsidRDefault="00814696" w:rsidP="00431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47322" w:rsidRPr="0090536F" w:rsidTr="00D75DC8">
        <w:trPr>
          <w:trHeight w:val="137"/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814696" w:rsidRPr="0090536F" w:rsidRDefault="00814696" w:rsidP="00431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4696" w:rsidRPr="0090536F" w:rsidRDefault="00814696" w:rsidP="00431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90536F">
              <w:rPr>
                <w:rFonts w:ascii="Times New Roman" w:eastAsia="Calibri" w:hAnsi="Times New Roman" w:cs="Times New Roman"/>
                <w:b/>
                <w:i/>
              </w:rPr>
              <w:t>Развитие общественно-деловой зоны</w:t>
            </w:r>
          </w:p>
        </w:tc>
      </w:tr>
      <w:tr w:rsidR="00B47322" w:rsidRPr="0090536F" w:rsidTr="00D75DC8">
        <w:trPr>
          <w:trHeight w:val="126"/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814696" w:rsidRPr="0090536F" w:rsidRDefault="00814696" w:rsidP="00431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6" w:rsidRPr="0090536F" w:rsidRDefault="00814696" w:rsidP="00431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536F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96" w:rsidRPr="0090536F" w:rsidRDefault="00814696" w:rsidP="00431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0536F">
              <w:rPr>
                <w:rFonts w:ascii="Times New Roman" w:eastAsia="TimesNewRoman" w:hAnsi="Times New Roman" w:cs="Times New Roman"/>
              </w:rPr>
              <w:t>Развитие сложившегося общественного центра на территории населенных пунктов за счет строительства новых объектов административно-делового, торгового, культурно-развлекательного, коммунально-бытового и иного назначения.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696" w:rsidRPr="0090536F" w:rsidRDefault="00814696" w:rsidP="00431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696" w:rsidRPr="0090536F" w:rsidRDefault="00814696" w:rsidP="00431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47322" w:rsidRPr="0090536F" w:rsidTr="00D75DC8">
        <w:trPr>
          <w:trHeight w:val="125"/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814696" w:rsidRPr="0090536F" w:rsidRDefault="00814696" w:rsidP="00431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6" w:rsidRPr="0090536F" w:rsidRDefault="00814696" w:rsidP="00431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0536F">
              <w:rPr>
                <w:rFonts w:ascii="Times New Roman" w:eastAsia="Calibri" w:hAnsi="Times New Roman" w:cs="Times New Roman"/>
              </w:rPr>
              <w:t>3.</w:t>
            </w:r>
            <w:r w:rsidRPr="0090536F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96" w:rsidRPr="0090536F" w:rsidRDefault="00814696" w:rsidP="00431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90536F">
              <w:rPr>
                <w:rFonts w:ascii="Times New Roman" w:eastAsia="TimesNewRoman" w:hAnsi="Times New Roman" w:cs="Times New Roman"/>
              </w:rPr>
              <w:t>Реконструкция существующих учреждений общественно-делового назначения, имеющих степень износа свыше 50%.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696" w:rsidRPr="0090536F" w:rsidRDefault="00814696" w:rsidP="00431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696" w:rsidRPr="0090536F" w:rsidRDefault="00814696" w:rsidP="00431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7322" w:rsidRPr="0090536F" w:rsidTr="00D75DC8">
        <w:trPr>
          <w:trHeight w:val="268"/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814696" w:rsidRPr="0090536F" w:rsidRDefault="00814696" w:rsidP="00431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7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696" w:rsidRPr="0090536F" w:rsidRDefault="00814696" w:rsidP="0043184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0536F">
              <w:rPr>
                <w:rFonts w:ascii="Times New Roman" w:hAnsi="Times New Roman" w:cs="Times New Roman"/>
                <w:b/>
                <w:i/>
              </w:rPr>
              <w:t>Развитие зон инженерной инфраструктуры</w:t>
            </w:r>
          </w:p>
        </w:tc>
      </w:tr>
      <w:tr w:rsidR="00B47322" w:rsidRPr="0090536F" w:rsidTr="00D75DC8">
        <w:trPr>
          <w:trHeight w:val="268"/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814696" w:rsidRPr="0090536F" w:rsidRDefault="00814696" w:rsidP="00431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6" w:rsidRPr="0090536F" w:rsidRDefault="00814696" w:rsidP="00431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536F">
              <w:rPr>
                <w:rFonts w:ascii="Times New Roman" w:eastAsia="Calibri" w:hAnsi="Times New Roman" w:cs="Times New Roman"/>
              </w:rPr>
              <w:t>4.1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696" w:rsidRPr="0090536F" w:rsidRDefault="00814696" w:rsidP="004318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Развитие за счет строительства новых объектов инженерной инфраструктуру на территории населенных пунктов.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696" w:rsidRPr="0090536F" w:rsidRDefault="00814696" w:rsidP="00431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696" w:rsidRPr="0090536F" w:rsidRDefault="00814696" w:rsidP="00431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061F97" w:rsidRPr="0090536F" w:rsidRDefault="000F2BC0" w:rsidP="00061F9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90536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Мероприятия отражены в графических материалах на «Карте функциональных зон территории поселения».</w:t>
      </w:r>
    </w:p>
    <w:p w:rsidR="00E70F37" w:rsidRPr="0090536F" w:rsidRDefault="00E70F37" w:rsidP="00E70F37">
      <w:pPr>
        <w:autoSpaceDE w:val="0"/>
        <w:autoSpaceDN w:val="0"/>
        <w:adjustRightInd w:val="0"/>
        <w:spacing w:after="0"/>
        <w:rPr>
          <w:b/>
        </w:rPr>
      </w:pPr>
    </w:p>
    <w:p w:rsidR="00E70F37" w:rsidRPr="0090536F" w:rsidRDefault="00E70F37" w:rsidP="00E70F37">
      <w:pPr>
        <w:pStyle w:val="ad"/>
        <w:numPr>
          <w:ilvl w:val="1"/>
          <w:numId w:val="9"/>
        </w:numPr>
        <w:ind w:left="0" w:firstLine="0"/>
        <w:jc w:val="center"/>
        <w:outlineLvl w:val="1"/>
        <w:rPr>
          <w:b/>
        </w:rPr>
      </w:pPr>
      <w:bookmarkStart w:id="26" w:name="_Toc85463417"/>
      <w:bookmarkStart w:id="27" w:name="_Toc64298784"/>
      <w:bookmarkStart w:id="28" w:name="_Toc87606256"/>
      <w:bookmarkStart w:id="29" w:name="_Toc101435485"/>
      <w:r w:rsidRPr="0090536F">
        <w:rPr>
          <w:b/>
        </w:rPr>
        <w:t xml:space="preserve">Мероприятия по обеспечению сохранности воинских захоронений на территории </w:t>
      </w:r>
      <w:bookmarkEnd w:id="26"/>
      <w:r w:rsidRPr="0090536F">
        <w:rPr>
          <w:b/>
        </w:rPr>
        <w:t>Верхнекарачанского сельского поселения</w:t>
      </w:r>
      <w:bookmarkEnd w:id="27"/>
      <w:bookmarkEnd w:id="28"/>
      <w:bookmarkEnd w:id="29"/>
    </w:p>
    <w:p w:rsidR="00E70F37" w:rsidRPr="0090536F" w:rsidRDefault="00E70F37" w:rsidP="00E70F37">
      <w:pPr>
        <w:pStyle w:val="ad"/>
        <w:ind w:left="0"/>
        <w:rPr>
          <w:b/>
        </w:rPr>
      </w:pPr>
    </w:p>
    <w:p w:rsidR="00E70F37" w:rsidRPr="0090536F" w:rsidRDefault="00E70F37" w:rsidP="006D351D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 xml:space="preserve">Согласно ст. 6 Закона РФ от 14.01.1993 № 4292-1 «Об увековечении памяти погибших при защите Отечества» </w:t>
      </w:r>
      <w:r w:rsidRPr="0090536F">
        <w:rPr>
          <w:rFonts w:ascii="Times New Roman" w:hAnsi="Times New Roman" w:cs="Times New Roman"/>
          <w:b/>
          <w:i/>
          <w:sz w:val="24"/>
          <w:szCs w:val="24"/>
        </w:rPr>
        <w:t>сохранность воинских захоронений обеспечивается органами местного самоуправления.</w:t>
      </w:r>
    </w:p>
    <w:p w:rsidR="00E70F37" w:rsidRPr="0090536F" w:rsidRDefault="00E70F37" w:rsidP="00E70F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>Военно-мемориальные объекты воинских захоронений, расположенные на территории поселения:</w:t>
      </w:r>
    </w:p>
    <w:p w:rsidR="00E70F37" w:rsidRPr="0090536F" w:rsidRDefault="00E70F37" w:rsidP="00E3522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0536F">
        <w:rPr>
          <w:rFonts w:ascii="Times New Roman" w:hAnsi="Times New Roman" w:cs="Times New Roman"/>
          <w:b/>
          <w:i/>
          <w:sz w:val="24"/>
          <w:szCs w:val="24"/>
        </w:rPr>
        <w:t>Военно-мемориальные объекты воинских захоронений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14"/>
        <w:gridCol w:w="1557"/>
        <w:gridCol w:w="3639"/>
      </w:tblGrid>
      <w:tr w:rsidR="00E35220" w:rsidRPr="0090536F" w:rsidTr="00E35220">
        <w:tc>
          <w:tcPr>
            <w:tcW w:w="567" w:type="dxa"/>
            <w:shd w:val="clear" w:color="auto" w:fill="D9D9D9"/>
          </w:tcPr>
          <w:p w:rsidR="00E70F37" w:rsidRPr="0090536F" w:rsidRDefault="00E70F37" w:rsidP="0037415E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90536F">
              <w:rPr>
                <w:rFonts w:ascii="Times New Roman" w:eastAsia="Calibri" w:hAnsi="Times New Roman" w:cs="Times New Roman"/>
                <w:b/>
                <w:bCs/>
              </w:rPr>
              <w:t xml:space="preserve">№ </w:t>
            </w:r>
          </w:p>
          <w:p w:rsidR="00E70F37" w:rsidRPr="0090536F" w:rsidRDefault="00E70F37" w:rsidP="003741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90536F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п/п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E70F37" w:rsidRPr="0090536F" w:rsidRDefault="00E70F37" w:rsidP="003741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90536F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Наименование</w:t>
            </w:r>
          </w:p>
          <w:p w:rsidR="00E70F37" w:rsidRPr="0090536F" w:rsidRDefault="00E70F37" w:rsidP="0037415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90536F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объекта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70F37" w:rsidRPr="0090536F" w:rsidRDefault="00E70F37" w:rsidP="003741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90536F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Датировка</w:t>
            </w:r>
          </w:p>
        </w:tc>
        <w:tc>
          <w:tcPr>
            <w:tcW w:w="3657" w:type="dxa"/>
            <w:shd w:val="clear" w:color="auto" w:fill="D9D9D9"/>
            <w:vAlign w:val="center"/>
          </w:tcPr>
          <w:p w:rsidR="00E70F37" w:rsidRPr="0090536F" w:rsidRDefault="00E70F37" w:rsidP="003741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90536F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Адрес</w:t>
            </w:r>
          </w:p>
        </w:tc>
      </w:tr>
      <w:tr w:rsidR="00E35220" w:rsidRPr="0090536F" w:rsidTr="00E35220">
        <w:tc>
          <w:tcPr>
            <w:tcW w:w="567" w:type="dxa"/>
          </w:tcPr>
          <w:p w:rsidR="00E70F37" w:rsidRPr="0090536F" w:rsidRDefault="00E70F37" w:rsidP="00E70F37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E70F37" w:rsidRPr="0090536F" w:rsidRDefault="00E70F37" w:rsidP="0037415E">
            <w:pPr>
              <w:spacing w:before="60" w:after="100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Братская могила № 345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F37" w:rsidRPr="0090536F" w:rsidRDefault="00E70F37" w:rsidP="0037415E">
            <w:pPr>
              <w:spacing w:before="60" w:after="100"/>
              <w:jc w:val="center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1918-1920 гг</w:t>
            </w:r>
          </w:p>
        </w:tc>
        <w:tc>
          <w:tcPr>
            <w:tcW w:w="3657" w:type="dxa"/>
            <w:shd w:val="clear" w:color="auto" w:fill="auto"/>
          </w:tcPr>
          <w:p w:rsidR="00E70F37" w:rsidRPr="0090536F" w:rsidRDefault="00E70F37" w:rsidP="0037415E">
            <w:pPr>
              <w:jc w:val="center"/>
              <w:rPr>
                <w:rFonts w:ascii="Times New Roman" w:hAnsi="Times New Roman"/>
              </w:rPr>
            </w:pPr>
            <w:r w:rsidRPr="0090536F">
              <w:rPr>
                <w:rFonts w:ascii="Times New Roman" w:hAnsi="Times New Roman"/>
              </w:rPr>
              <w:t>с. Верхний Карачан</w:t>
            </w:r>
          </w:p>
        </w:tc>
      </w:tr>
      <w:tr w:rsidR="00E35220" w:rsidRPr="0090536F" w:rsidTr="00E35220">
        <w:tc>
          <w:tcPr>
            <w:tcW w:w="567" w:type="dxa"/>
          </w:tcPr>
          <w:p w:rsidR="00E70F37" w:rsidRPr="0090536F" w:rsidRDefault="00E70F37" w:rsidP="00E70F37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E70F37" w:rsidRPr="0090536F" w:rsidRDefault="00E70F37" w:rsidP="0037415E">
            <w:pPr>
              <w:spacing w:before="60" w:after="100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Братская могила № 346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F37" w:rsidRPr="0090536F" w:rsidRDefault="00E70F37" w:rsidP="0037415E">
            <w:pPr>
              <w:spacing w:before="60" w:after="100"/>
              <w:jc w:val="center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1918-1920 гг</w:t>
            </w:r>
          </w:p>
        </w:tc>
        <w:tc>
          <w:tcPr>
            <w:tcW w:w="3657" w:type="dxa"/>
            <w:shd w:val="clear" w:color="auto" w:fill="auto"/>
          </w:tcPr>
          <w:p w:rsidR="00E70F37" w:rsidRPr="0090536F" w:rsidRDefault="00E70F37" w:rsidP="0037415E">
            <w:pPr>
              <w:jc w:val="center"/>
              <w:rPr>
                <w:rFonts w:ascii="Times New Roman" w:hAnsi="Times New Roman"/>
              </w:rPr>
            </w:pPr>
            <w:r w:rsidRPr="0090536F">
              <w:rPr>
                <w:rFonts w:ascii="Times New Roman" w:hAnsi="Times New Roman"/>
              </w:rPr>
              <w:t>с. Средний Карачан</w:t>
            </w:r>
          </w:p>
        </w:tc>
      </w:tr>
    </w:tbl>
    <w:p w:rsidR="00E70F37" w:rsidRPr="0090536F" w:rsidRDefault="00E70F37" w:rsidP="00E70F3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0F37" w:rsidRPr="0090536F" w:rsidRDefault="00E70F37" w:rsidP="00E3522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0536F">
        <w:rPr>
          <w:rFonts w:ascii="Times New Roman" w:hAnsi="Times New Roman" w:cs="Times New Roman"/>
          <w:b/>
          <w:i/>
          <w:sz w:val="24"/>
          <w:szCs w:val="24"/>
        </w:rPr>
        <w:t>Военно-мемориальные объекты (символические)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13"/>
        <w:gridCol w:w="1557"/>
        <w:gridCol w:w="3640"/>
      </w:tblGrid>
      <w:tr w:rsidR="00E35220" w:rsidRPr="0090536F" w:rsidTr="00E35220">
        <w:tc>
          <w:tcPr>
            <w:tcW w:w="567" w:type="dxa"/>
            <w:shd w:val="clear" w:color="auto" w:fill="D9D9D9"/>
          </w:tcPr>
          <w:p w:rsidR="00E70F37" w:rsidRPr="0090536F" w:rsidRDefault="00E70F37" w:rsidP="0037415E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90536F">
              <w:rPr>
                <w:rFonts w:ascii="Times New Roman" w:eastAsia="Calibri" w:hAnsi="Times New Roman" w:cs="Times New Roman"/>
                <w:b/>
                <w:bCs/>
              </w:rPr>
              <w:t xml:space="preserve">№ </w:t>
            </w:r>
          </w:p>
          <w:p w:rsidR="00E70F37" w:rsidRPr="0090536F" w:rsidRDefault="00E70F37" w:rsidP="003741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90536F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п/п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E70F37" w:rsidRPr="0090536F" w:rsidRDefault="00E70F37" w:rsidP="003741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90536F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Наименование</w:t>
            </w:r>
          </w:p>
          <w:p w:rsidR="00E70F37" w:rsidRPr="0090536F" w:rsidRDefault="00E70F37" w:rsidP="0037415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90536F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объекта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70F37" w:rsidRPr="0090536F" w:rsidRDefault="00E70F37" w:rsidP="003741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90536F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Датировка</w:t>
            </w:r>
          </w:p>
        </w:tc>
        <w:tc>
          <w:tcPr>
            <w:tcW w:w="3657" w:type="dxa"/>
            <w:shd w:val="clear" w:color="auto" w:fill="D9D9D9"/>
            <w:vAlign w:val="center"/>
          </w:tcPr>
          <w:p w:rsidR="00E70F37" w:rsidRPr="0090536F" w:rsidRDefault="00E70F37" w:rsidP="003741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90536F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Адрес</w:t>
            </w:r>
          </w:p>
        </w:tc>
      </w:tr>
      <w:tr w:rsidR="00E35220" w:rsidRPr="0090536F" w:rsidTr="00E35220">
        <w:tc>
          <w:tcPr>
            <w:tcW w:w="567" w:type="dxa"/>
          </w:tcPr>
          <w:p w:rsidR="00E70F37" w:rsidRPr="0090536F" w:rsidRDefault="00E70F37" w:rsidP="00E70F37">
            <w:pPr>
              <w:numPr>
                <w:ilvl w:val="0"/>
                <w:numId w:val="46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E70F37" w:rsidRPr="0090536F" w:rsidRDefault="00E70F37" w:rsidP="0037415E">
            <w:pPr>
              <w:jc w:val="both"/>
              <w:rPr>
                <w:rFonts w:ascii="Times New Roman" w:hAnsi="Times New Roman"/>
              </w:rPr>
            </w:pPr>
            <w:r w:rsidRPr="0090536F">
              <w:rPr>
                <w:rFonts w:ascii="Times New Roman" w:hAnsi="Times New Roman"/>
              </w:rPr>
              <w:t>Мемориал «Вечный огонь»</w:t>
            </w:r>
          </w:p>
        </w:tc>
        <w:tc>
          <w:tcPr>
            <w:tcW w:w="1559" w:type="dxa"/>
            <w:shd w:val="clear" w:color="auto" w:fill="auto"/>
          </w:tcPr>
          <w:p w:rsidR="00E70F37" w:rsidRPr="0090536F" w:rsidRDefault="00E70F37" w:rsidP="00374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536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657" w:type="dxa"/>
            <w:shd w:val="clear" w:color="auto" w:fill="auto"/>
          </w:tcPr>
          <w:p w:rsidR="00E70F37" w:rsidRPr="0090536F" w:rsidRDefault="00E70F37" w:rsidP="0037415E">
            <w:pPr>
              <w:ind w:left="538" w:hanging="357"/>
              <w:jc w:val="center"/>
              <w:rPr>
                <w:rFonts w:ascii="Times New Roman" w:hAnsi="Times New Roman"/>
              </w:rPr>
            </w:pPr>
            <w:r w:rsidRPr="0090536F">
              <w:rPr>
                <w:rFonts w:ascii="Times New Roman" w:hAnsi="Times New Roman"/>
              </w:rPr>
              <w:t>с. Верхний Карачан</w:t>
            </w:r>
          </w:p>
        </w:tc>
      </w:tr>
      <w:tr w:rsidR="00E35220" w:rsidRPr="0090536F" w:rsidTr="00E35220">
        <w:tc>
          <w:tcPr>
            <w:tcW w:w="567" w:type="dxa"/>
          </w:tcPr>
          <w:p w:rsidR="00E70F37" w:rsidRPr="0090536F" w:rsidRDefault="00E70F37" w:rsidP="00E70F37">
            <w:pPr>
              <w:numPr>
                <w:ilvl w:val="0"/>
                <w:numId w:val="46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E70F37" w:rsidRPr="0090536F" w:rsidRDefault="00E70F37" w:rsidP="0037415E">
            <w:pPr>
              <w:jc w:val="both"/>
              <w:rPr>
                <w:rFonts w:ascii="Times New Roman" w:hAnsi="Times New Roman"/>
              </w:rPr>
            </w:pPr>
            <w:r w:rsidRPr="0090536F">
              <w:rPr>
                <w:rFonts w:ascii="Times New Roman" w:hAnsi="Times New Roman"/>
              </w:rPr>
              <w:t>Мемориал «Вечный огонь»</w:t>
            </w:r>
          </w:p>
        </w:tc>
        <w:tc>
          <w:tcPr>
            <w:tcW w:w="1559" w:type="dxa"/>
            <w:shd w:val="clear" w:color="auto" w:fill="auto"/>
          </w:tcPr>
          <w:p w:rsidR="00E70F37" w:rsidRPr="0090536F" w:rsidRDefault="00E70F37" w:rsidP="003741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536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657" w:type="dxa"/>
            <w:shd w:val="clear" w:color="auto" w:fill="auto"/>
          </w:tcPr>
          <w:p w:rsidR="00E70F37" w:rsidRPr="0090536F" w:rsidRDefault="00E70F37" w:rsidP="0037415E">
            <w:pPr>
              <w:ind w:left="538" w:hanging="357"/>
              <w:jc w:val="center"/>
              <w:rPr>
                <w:rFonts w:ascii="Times New Roman" w:hAnsi="Times New Roman"/>
              </w:rPr>
            </w:pPr>
            <w:r w:rsidRPr="0090536F">
              <w:rPr>
                <w:rFonts w:ascii="Times New Roman" w:hAnsi="Times New Roman"/>
              </w:rPr>
              <w:t>с. Средний Карачан</w:t>
            </w:r>
          </w:p>
        </w:tc>
      </w:tr>
    </w:tbl>
    <w:p w:rsidR="00E70F37" w:rsidRPr="0090536F" w:rsidRDefault="00E70F37" w:rsidP="00E70F3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70F37" w:rsidRPr="0090536F" w:rsidRDefault="00E70F37" w:rsidP="00E70F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>В целях обеспечения сохранности воинских захоронений в местах, где они расположены, органами местного самоуправления устанавливаются охранные зоны и зоны охраняемого природного ландшафта в порядке, определяемом законодательством Российской Федерации.</w:t>
      </w:r>
    </w:p>
    <w:p w:rsidR="00E70F37" w:rsidRPr="0090536F" w:rsidRDefault="00E70F37" w:rsidP="00E70F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>Выявленные воинские захоронения до решения вопроса о принятии их на государственный учет подлежат охране в соответствии с требованиями Закона РФ № 4292-1.</w:t>
      </w:r>
    </w:p>
    <w:p w:rsidR="00E70F37" w:rsidRPr="0090536F" w:rsidRDefault="00E70F37" w:rsidP="00E70F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>Проекты планировки, застройки и реконструкции городов и других населенных пунктов, строительных объектов разрабатываются с учетом необходимости обеспечения сохранности воинских захоронений.</w:t>
      </w:r>
    </w:p>
    <w:p w:rsidR="00E70F37" w:rsidRPr="0090536F" w:rsidRDefault="00E70F37" w:rsidP="00E70F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>Строительные, земляные, дорожные и другие работы, в результате которых могут быть повреждены воинские захоронения, проводятся только после согласования с органами местного самоуправления.</w:t>
      </w:r>
    </w:p>
    <w:p w:rsidR="00E70F37" w:rsidRPr="0090536F" w:rsidRDefault="00E70F37" w:rsidP="00E70F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>Предприятия, организации, учреждения и граждане несут ответственность за сохранность воинских захоронений, находящихся на землях, предоставленных им в пользование. В случае обнаружения захоронений на предоставленных им землях они обязаны сообщить об этом в органы местного самоуправления.</w:t>
      </w:r>
    </w:p>
    <w:p w:rsidR="00E70F37" w:rsidRPr="0090536F" w:rsidRDefault="00E70F37" w:rsidP="00E70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F92" w:rsidRDefault="00932F92">
      <w:pPr>
        <w:rPr>
          <w:rFonts w:ascii="Times New Roman" w:eastAsia="Calibri" w:hAnsi="Times New Roman" w:cs="Times New Roman"/>
          <w:b/>
          <w:bCs/>
          <w:i/>
          <w:kern w:val="3"/>
          <w:sz w:val="24"/>
          <w:szCs w:val="24"/>
          <w:lang w:eastAsia="ar-SA"/>
        </w:rPr>
      </w:pPr>
      <w:r>
        <w:rPr>
          <w:rFonts w:eastAsia="Calibri"/>
          <w:b/>
          <w:bCs/>
          <w:i/>
        </w:rPr>
        <w:br w:type="page"/>
      </w:r>
    </w:p>
    <w:p w:rsidR="00E70F37" w:rsidRPr="0090536F" w:rsidRDefault="00E70F37" w:rsidP="00E70F37">
      <w:pPr>
        <w:pStyle w:val="Standard"/>
        <w:spacing w:line="276" w:lineRule="auto"/>
        <w:ind w:firstLine="567"/>
        <w:jc w:val="center"/>
        <w:rPr>
          <w:b/>
        </w:rPr>
      </w:pPr>
      <w:r w:rsidRPr="0090536F">
        <w:rPr>
          <w:rFonts w:eastAsia="Calibri"/>
          <w:b/>
          <w:bCs/>
          <w:i/>
        </w:rPr>
        <w:t xml:space="preserve">Перечень мероприятий по </w:t>
      </w:r>
      <w:r w:rsidRPr="0090536F">
        <w:rPr>
          <w:b/>
          <w:i/>
        </w:rPr>
        <w:t>обеспечению сохранности воинских захоронений на территории Верхнекарачанского сельского поселения</w:t>
      </w:r>
    </w:p>
    <w:tbl>
      <w:tblPr>
        <w:tblW w:w="949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6519"/>
        <w:gridCol w:w="1139"/>
        <w:gridCol w:w="1129"/>
      </w:tblGrid>
      <w:tr w:rsidR="00E70F37" w:rsidRPr="0090536F" w:rsidTr="0037415E">
        <w:trPr>
          <w:trHeight w:val="307"/>
          <w:tblHeader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E70F37" w:rsidRPr="0090536F" w:rsidRDefault="00E70F37" w:rsidP="0037415E">
            <w:pPr>
              <w:pStyle w:val="a9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90536F">
              <w:rPr>
                <w:rFonts w:eastAsia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E70F37" w:rsidRPr="0090536F" w:rsidRDefault="00E70F37" w:rsidP="0037415E">
            <w:pPr>
              <w:pStyle w:val="a9"/>
              <w:snapToGrid w:val="0"/>
              <w:ind w:firstLine="851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0536F">
              <w:rPr>
                <w:rFonts w:eastAsia="Times New Roman"/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hideMark/>
          </w:tcPr>
          <w:p w:rsidR="00E70F37" w:rsidRPr="0090536F" w:rsidRDefault="00E70F37" w:rsidP="003741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90536F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E70F37" w:rsidRPr="0090536F" w:rsidTr="0037415E">
        <w:trPr>
          <w:trHeight w:val="333"/>
          <w:tblHeader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0F37" w:rsidRPr="0090536F" w:rsidRDefault="00E70F37" w:rsidP="00374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65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0F37" w:rsidRPr="0090536F" w:rsidRDefault="00E70F37" w:rsidP="00374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  <w:hideMark/>
          </w:tcPr>
          <w:p w:rsidR="00E70F37" w:rsidRPr="0090536F" w:rsidRDefault="00E70F37" w:rsidP="0037415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val="en-US"/>
              </w:rPr>
            </w:pPr>
            <w:r w:rsidRPr="0090536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</w:t>
            </w:r>
          </w:p>
          <w:p w:rsidR="00E70F37" w:rsidRPr="0090536F" w:rsidRDefault="00E70F37" w:rsidP="003741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90536F">
              <w:rPr>
                <w:rFonts w:ascii="Times New Roman" w:eastAsia="Times New Roman" w:hAnsi="Times New Roman" w:cs="Times New Roman"/>
                <w:b/>
                <w:bCs/>
              </w:rPr>
              <w:t>очередь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/>
            <w:hideMark/>
          </w:tcPr>
          <w:p w:rsidR="00E70F37" w:rsidRPr="0090536F" w:rsidRDefault="00E70F37" w:rsidP="0037415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val="en-US"/>
              </w:rPr>
            </w:pPr>
            <w:r w:rsidRPr="0090536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II</w:t>
            </w:r>
          </w:p>
          <w:p w:rsidR="00E70F37" w:rsidRPr="0090536F" w:rsidRDefault="00E70F37" w:rsidP="003741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90536F">
              <w:rPr>
                <w:rFonts w:ascii="Times New Roman" w:eastAsia="Times New Roman" w:hAnsi="Times New Roman" w:cs="Times New Roman"/>
                <w:b/>
                <w:bCs/>
              </w:rPr>
              <w:t>очередь</w:t>
            </w:r>
          </w:p>
        </w:tc>
      </w:tr>
      <w:tr w:rsidR="00E70F37" w:rsidRPr="0090536F" w:rsidTr="0037415E">
        <w:trPr>
          <w:trHeight w:val="28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0F37" w:rsidRPr="0090536F" w:rsidRDefault="00E70F37" w:rsidP="003741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0536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0F37" w:rsidRPr="0090536F" w:rsidRDefault="00E70F37" w:rsidP="0037415E">
            <w:pPr>
              <w:widowControl w:val="0"/>
              <w:tabs>
                <w:tab w:val="left" w:pos="681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90536F">
              <w:rPr>
                <w:rFonts w:ascii="Times New Roman" w:hAnsi="Times New Roman" w:cs="Times New Roman"/>
              </w:rPr>
              <w:t>Проведение мероприятий по разработке по установлению проектов охранных зон и зон охраняемого природного ландшафта воинских захоронений в порядке, определяемом законодательством Российской Федерации.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0F37" w:rsidRPr="0090536F" w:rsidRDefault="00E70F37" w:rsidP="0037415E">
            <w:pPr>
              <w:widowControl w:val="0"/>
              <w:tabs>
                <w:tab w:val="left" w:pos="452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90536F">
              <w:rPr>
                <w:rFonts w:ascii="Times New Roman" w:eastAsia="Times New Roman" w:hAnsi="Times New Roman" w:cs="Times New Roman"/>
                <w:b/>
                <w:kern w:val="2"/>
              </w:rPr>
              <w:t>+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0F37" w:rsidRPr="0090536F" w:rsidRDefault="00E70F37" w:rsidP="0037415E">
            <w:pPr>
              <w:widowControl w:val="0"/>
              <w:tabs>
                <w:tab w:val="left" w:pos="452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</w:rPr>
            </w:pPr>
          </w:p>
        </w:tc>
      </w:tr>
    </w:tbl>
    <w:p w:rsidR="00E70F37" w:rsidRPr="0090536F" w:rsidRDefault="00E70F37" w:rsidP="00061F97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08238D" w:rsidRPr="0090536F" w:rsidRDefault="00EC6A32" w:rsidP="003336BA">
      <w:pPr>
        <w:pStyle w:val="2"/>
        <w:numPr>
          <w:ilvl w:val="1"/>
          <w:numId w:val="9"/>
        </w:numPr>
        <w:tabs>
          <w:tab w:val="clear" w:pos="1134"/>
          <w:tab w:val="left" w:pos="0"/>
        </w:tabs>
        <w:ind w:left="0" w:firstLine="0"/>
        <w:jc w:val="center"/>
        <w:outlineLvl w:val="1"/>
      </w:pPr>
      <w:bookmarkStart w:id="30" w:name="_Toc454781554"/>
      <w:bookmarkStart w:id="31" w:name="_Toc64298785"/>
      <w:bookmarkStart w:id="32" w:name="_Toc101435486"/>
      <w:r w:rsidRPr="0090536F">
        <w:t xml:space="preserve">Мероприятия по размещению на территории </w:t>
      </w:r>
      <w:r w:rsidR="00961A0F" w:rsidRPr="0090536F">
        <w:t>Верхнекарачанского</w:t>
      </w:r>
      <w:r w:rsidR="00C904BF" w:rsidRPr="0090536F">
        <w:t xml:space="preserve"> сельского поселения</w:t>
      </w:r>
      <w:r w:rsidR="00511A2A" w:rsidRPr="0090536F">
        <w:t xml:space="preserve"> </w:t>
      </w:r>
      <w:r w:rsidRPr="0090536F">
        <w:t>объектов капитального строительства местного значения</w:t>
      </w:r>
      <w:bookmarkEnd w:id="30"/>
      <w:bookmarkEnd w:id="31"/>
      <w:bookmarkEnd w:id="32"/>
    </w:p>
    <w:p w:rsidR="008F637E" w:rsidRPr="0090536F" w:rsidRDefault="008F637E" w:rsidP="005906F2">
      <w:pPr>
        <w:pStyle w:val="2"/>
        <w:numPr>
          <w:ilvl w:val="0"/>
          <w:numId w:val="0"/>
        </w:numPr>
        <w:tabs>
          <w:tab w:val="clear" w:pos="1134"/>
          <w:tab w:val="left" w:pos="0"/>
        </w:tabs>
      </w:pPr>
    </w:p>
    <w:p w:rsidR="008F637E" w:rsidRPr="0090536F" w:rsidRDefault="00F75EF3" w:rsidP="003336BA">
      <w:pPr>
        <w:pStyle w:val="10"/>
        <w:numPr>
          <w:ilvl w:val="2"/>
          <w:numId w:val="9"/>
        </w:numPr>
        <w:tabs>
          <w:tab w:val="clear" w:pos="1559"/>
          <w:tab w:val="left" w:pos="0"/>
        </w:tabs>
        <w:spacing w:before="0" w:beforeAutospacing="0"/>
        <w:ind w:left="0" w:firstLine="0"/>
        <w:jc w:val="center"/>
        <w:outlineLvl w:val="2"/>
      </w:pPr>
      <w:bookmarkStart w:id="33" w:name="_Toc454781555"/>
      <w:bookmarkStart w:id="34" w:name="_Toc64298786"/>
      <w:bookmarkStart w:id="35" w:name="_Toc101435487"/>
      <w:r w:rsidRPr="0090536F">
        <w:t>Мероприятия</w:t>
      </w:r>
      <w:r w:rsidR="0008238D" w:rsidRPr="0090536F">
        <w:t xml:space="preserve"> по обеспечению территории </w:t>
      </w:r>
      <w:r w:rsidR="00961A0F" w:rsidRPr="0090536F">
        <w:t>Верхнекарачанского</w:t>
      </w:r>
      <w:r w:rsidR="00C904BF" w:rsidRPr="0090536F">
        <w:t xml:space="preserve"> сельского поселения</w:t>
      </w:r>
      <w:r w:rsidR="005906F2" w:rsidRPr="0090536F">
        <w:t xml:space="preserve"> </w:t>
      </w:r>
      <w:r w:rsidR="0008238D" w:rsidRPr="0090536F">
        <w:t>объектами инженерной инфраструктуры</w:t>
      </w:r>
      <w:bookmarkEnd w:id="33"/>
      <w:bookmarkEnd w:id="34"/>
      <w:bookmarkEnd w:id="35"/>
    </w:p>
    <w:tbl>
      <w:tblPr>
        <w:tblW w:w="942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6414"/>
        <w:gridCol w:w="1309"/>
        <w:gridCol w:w="1134"/>
      </w:tblGrid>
      <w:tr w:rsidR="0047231F" w:rsidRPr="0090536F" w:rsidTr="0037415E">
        <w:trPr>
          <w:trHeight w:val="27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90536F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№</w:t>
            </w:r>
          </w:p>
          <w:p w:rsidR="0047231F" w:rsidRPr="0090536F" w:rsidRDefault="0047231F" w:rsidP="0037415E">
            <w:pPr>
              <w:widowControl w:val="0"/>
              <w:suppressLineNumbers/>
              <w:suppressAutoHyphens/>
              <w:spacing w:after="0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90536F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п/п</w:t>
            </w:r>
          </w:p>
        </w:tc>
        <w:tc>
          <w:tcPr>
            <w:tcW w:w="641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90536F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Наименование мероприятия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31F" w:rsidRPr="0090536F" w:rsidRDefault="0047231F" w:rsidP="003741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0536F">
              <w:rPr>
                <w:rFonts w:ascii="Times New Roman" w:eastAsia="Calibri" w:hAnsi="Times New Roman" w:cs="Times New Roman"/>
                <w:b/>
              </w:rPr>
              <w:t>Этапы реализации проектных решений</w:t>
            </w:r>
          </w:p>
        </w:tc>
      </w:tr>
      <w:tr w:rsidR="0047231F" w:rsidRPr="0090536F" w:rsidTr="0037415E">
        <w:trPr>
          <w:trHeight w:val="276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641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231F" w:rsidRPr="0090536F" w:rsidRDefault="0047231F" w:rsidP="003741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0536F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90536F">
              <w:rPr>
                <w:rFonts w:ascii="Times New Roman" w:eastAsia="Calibri" w:hAnsi="Times New Roman" w:cs="Times New Roman"/>
                <w:b/>
              </w:rPr>
              <w:t xml:space="preserve"> очередь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231F" w:rsidRPr="0090536F" w:rsidRDefault="0047231F" w:rsidP="003741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0536F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90536F">
              <w:rPr>
                <w:rFonts w:ascii="Times New Roman" w:eastAsia="Calibri" w:hAnsi="Times New Roman" w:cs="Times New Roman"/>
                <w:b/>
              </w:rPr>
              <w:t xml:space="preserve"> очередь </w:t>
            </w:r>
          </w:p>
        </w:tc>
      </w:tr>
      <w:tr w:rsidR="0047231F" w:rsidRPr="0090536F" w:rsidTr="0037415E">
        <w:trPr>
          <w:trHeight w:val="276"/>
          <w:jc w:val="center"/>
        </w:trPr>
        <w:tc>
          <w:tcPr>
            <w:tcW w:w="9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31F" w:rsidRPr="0090536F" w:rsidRDefault="0047231F" w:rsidP="0037415E">
            <w:pPr>
              <w:spacing w:after="0"/>
              <w:ind w:left="-279" w:right="-115" w:firstLine="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0536F">
              <w:rPr>
                <w:rFonts w:ascii="Times New Roman" w:eastAsia="Calibri" w:hAnsi="Times New Roman" w:cs="Times New Roman"/>
                <w:b/>
              </w:rPr>
              <w:t>1.Водоснабжение</w:t>
            </w:r>
          </w:p>
        </w:tc>
      </w:tr>
      <w:tr w:rsidR="0047231F" w:rsidRPr="0090536F" w:rsidTr="0037415E">
        <w:trPr>
          <w:trHeight w:val="4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90536F">
              <w:rPr>
                <w:rFonts w:ascii="Times New Roman" w:eastAsia="Times New Roman" w:hAnsi="Times New Roman" w:cs="Times New Roman"/>
                <w:kern w:val="1"/>
              </w:rPr>
              <w:t>1.1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31F" w:rsidRPr="0090536F" w:rsidRDefault="0047231F" w:rsidP="00374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0536F">
              <w:rPr>
                <w:rFonts w:ascii="Times New Roman" w:eastAsia="Calibri" w:hAnsi="Times New Roman" w:cs="Times New Roman"/>
              </w:rPr>
              <w:t>Новое строительство водопроводной сети в населенных пунктах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90536F">
              <w:rPr>
                <w:rFonts w:ascii="Times New Roman" w:eastAsia="Lucida Sans Unicode" w:hAnsi="Times New Roman" w:cs="Times New Roman"/>
                <w:b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47231F" w:rsidRPr="0090536F" w:rsidTr="0037415E">
        <w:trPr>
          <w:trHeight w:val="4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90536F">
              <w:rPr>
                <w:rFonts w:ascii="Times New Roman" w:eastAsia="Times New Roman" w:hAnsi="Times New Roman" w:cs="Times New Roman"/>
                <w:kern w:val="1"/>
              </w:rPr>
              <w:t>1.2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31F" w:rsidRPr="0090536F" w:rsidRDefault="0047231F" w:rsidP="00374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0536F">
              <w:rPr>
                <w:rFonts w:ascii="Times New Roman" w:eastAsia="Calibri" w:hAnsi="Times New Roman" w:cs="Times New Roman"/>
              </w:rPr>
              <w:t>Реконструкция и капитальный ремонт существующих водопроводных сетей в населенных пунктах поселения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90536F">
              <w:rPr>
                <w:rFonts w:ascii="Times New Roman" w:eastAsia="Lucida Sans Unicode" w:hAnsi="Times New Roman" w:cs="Times New Roman"/>
                <w:b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47231F" w:rsidRPr="0090536F" w:rsidTr="0037415E">
        <w:trPr>
          <w:trHeight w:val="4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90536F">
              <w:rPr>
                <w:rFonts w:ascii="Times New Roman" w:eastAsia="Times New Roman" w:hAnsi="Times New Roman" w:cs="Times New Roman"/>
                <w:kern w:val="1"/>
              </w:rPr>
              <w:t>1.3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31F" w:rsidRPr="0090536F" w:rsidRDefault="0047231F" w:rsidP="00374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0536F">
              <w:rPr>
                <w:rFonts w:ascii="Times New Roman" w:eastAsia="Calibri" w:hAnsi="Times New Roman" w:cs="Times New Roman"/>
              </w:rPr>
              <w:t>Реконструкция водонапорной башни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90536F">
              <w:rPr>
                <w:rFonts w:ascii="Times New Roman" w:eastAsia="Lucida Sans Unicode" w:hAnsi="Times New Roman" w:cs="Times New Roman"/>
                <w:b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47231F" w:rsidRPr="0090536F" w:rsidTr="0037415E">
        <w:trPr>
          <w:trHeight w:val="4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90536F">
              <w:rPr>
                <w:rFonts w:ascii="Times New Roman" w:eastAsia="Times New Roman" w:hAnsi="Times New Roman" w:cs="Times New Roman"/>
                <w:kern w:val="1"/>
              </w:rPr>
              <w:t>1.4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31F" w:rsidRPr="0090536F" w:rsidRDefault="0047231F" w:rsidP="00374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0536F">
              <w:rPr>
                <w:rFonts w:ascii="Times New Roman" w:eastAsia="Calibri" w:hAnsi="Times New Roman" w:cs="Times New Roman"/>
              </w:rPr>
              <w:t>Установка водомеров на вводах водопровода во всех зданиях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90536F">
              <w:rPr>
                <w:rFonts w:ascii="Times New Roman" w:eastAsia="Lucida Sans Unicode" w:hAnsi="Times New Roman" w:cs="Times New Roman"/>
                <w:b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47231F" w:rsidRPr="0090536F" w:rsidTr="0037415E">
        <w:trPr>
          <w:trHeight w:val="4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90536F">
              <w:rPr>
                <w:rFonts w:ascii="Times New Roman" w:eastAsia="Times New Roman" w:hAnsi="Times New Roman" w:cs="Times New Roman"/>
                <w:kern w:val="1"/>
              </w:rPr>
              <w:t>1.5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31F" w:rsidRPr="0090536F" w:rsidRDefault="0047231F" w:rsidP="00374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0536F">
              <w:rPr>
                <w:rFonts w:ascii="Times New Roman" w:eastAsia="Calibri" w:hAnsi="Times New Roman" w:cs="Times New Roman"/>
              </w:rPr>
              <w:t>Оборудование всех объектов водоснабжения системами автоматического управления и регулирования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90536F">
              <w:rPr>
                <w:rFonts w:ascii="Times New Roman" w:eastAsia="Lucida Sans Unicode" w:hAnsi="Times New Roman" w:cs="Times New Roman"/>
                <w:b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47231F" w:rsidRPr="0090536F" w:rsidTr="0037415E">
        <w:trPr>
          <w:trHeight w:val="250"/>
          <w:jc w:val="center"/>
        </w:trPr>
        <w:tc>
          <w:tcPr>
            <w:tcW w:w="9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90536F">
              <w:rPr>
                <w:rFonts w:ascii="Times New Roman" w:eastAsia="Times New Roman" w:hAnsi="Times New Roman" w:cs="Times New Roman"/>
                <w:b/>
                <w:kern w:val="1"/>
              </w:rPr>
              <w:t>2.Водоотведение</w:t>
            </w:r>
          </w:p>
        </w:tc>
      </w:tr>
      <w:tr w:rsidR="0047231F" w:rsidRPr="0090536F" w:rsidTr="0037415E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90536F">
              <w:rPr>
                <w:rFonts w:ascii="Times New Roman" w:eastAsia="Times New Roman" w:hAnsi="Times New Roman" w:cs="Times New Roman"/>
                <w:kern w:val="1"/>
              </w:rPr>
              <w:t>2.1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7231F" w:rsidRPr="0090536F" w:rsidRDefault="0047231F" w:rsidP="00374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536F">
              <w:rPr>
                <w:rFonts w:ascii="Times New Roman" w:eastAsia="Calibri" w:hAnsi="Times New Roman" w:cs="Times New Roman"/>
              </w:rPr>
              <w:t>Проектирование и строительство системы канализации и сооружений по очистке бытового стока</w:t>
            </w:r>
            <w:r w:rsidRPr="0090536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90536F">
              <w:rPr>
                <w:rFonts w:ascii="Times New Roman" w:eastAsia="Times New Roman" w:hAnsi="Times New Roman" w:cs="Times New Roman"/>
                <w:kern w:val="1"/>
              </w:rPr>
              <w:t>+</w:t>
            </w:r>
          </w:p>
        </w:tc>
      </w:tr>
      <w:tr w:rsidR="0047231F" w:rsidRPr="0090536F" w:rsidTr="0037415E">
        <w:trPr>
          <w:trHeight w:val="30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90536F">
              <w:rPr>
                <w:rFonts w:ascii="Times New Roman" w:eastAsia="Times New Roman" w:hAnsi="Times New Roman" w:cs="Times New Roman"/>
                <w:kern w:val="1"/>
              </w:rPr>
              <w:t>2.2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7231F" w:rsidRPr="0090536F" w:rsidRDefault="0047231F" w:rsidP="00374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536F">
              <w:rPr>
                <w:rFonts w:ascii="Times New Roman" w:eastAsia="Calibri" w:hAnsi="Times New Roman" w:cs="Times New Roman"/>
              </w:rPr>
              <w:t xml:space="preserve">Проведение мероприятий по снижению водоотведения за счет введения систем оборотного водоснабжения, создания бессточных производств и водосберегающих технологий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90536F">
              <w:rPr>
                <w:rFonts w:ascii="Times New Roman" w:eastAsia="Times New Roman" w:hAnsi="Times New Roman" w:cs="Times New Roman"/>
                <w:kern w:val="1"/>
              </w:rPr>
              <w:t>+</w:t>
            </w:r>
          </w:p>
        </w:tc>
      </w:tr>
      <w:tr w:rsidR="0047231F" w:rsidRPr="0090536F" w:rsidTr="0037415E">
        <w:trPr>
          <w:trHeight w:val="32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90536F">
              <w:rPr>
                <w:rFonts w:ascii="Times New Roman" w:eastAsia="Times New Roman" w:hAnsi="Times New Roman" w:cs="Times New Roman"/>
                <w:kern w:val="1"/>
              </w:rPr>
              <w:t>2.3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7231F" w:rsidRPr="0090536F" w:rsidRDefault="0047231F" w:rsidP="00374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536F">
              <w:rPr>
                <w:rFonts w:ascii="Times New Roman" w:eastAsia="Calibri" w:hAnsi="Times New Roman" w:cs="Times New Roman"/>
              </w:rPr>
              <w:t xml:space="preserve">Канализование существующего неканализованного жилого фонда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90536F">
              <w:rPr>
                <w:rFonts w:ascii="Times New Roman" w:eastAsia="Lucida Sans Unicode" w:hAnsi="Times New Roman" w:cs="Times New Roman"/>
                <w:kern w:val="1"/>
              </w:rPr>
              <w:t>+</w:t>
            </w:r>
          </w:p>
        </w:tc>
      </w:tr>
      <w:tr w:rsidR="0047231F" w:rsidRPr="0090536F" w:rsidTr="0037415E">
        <w:trPr>
          <w:trHeight w:val="27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90536F">
              <w:rPr>
                <w:rFonts w:ascii="Times New Roman" w:eastAsia="Times New Roman" w:hAnsi="Times New Roman" w:cs="Times New Roman"/>
                <w:kern w:val="1"/>
              </w:rPr>
              <w:t>2.4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7231F" w:rsidRPr="0090536F" w:rsidRDefault="0047231F" w:rsidP="003741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536F">
              <w:rPr>
                <w:rFonts w:ascii="Times New Roman" w:eastAsia="Calibri" w:hAnsi="Times New Roman" w:cs="Times New Roman"/>
              </w:rPr>
              <w:t>Установка локальных очистных сооружений на производственных предприятиях поселения, осуществляющих сброс сточных вод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90536F">
              <w:rPr>
                <w:rFonts w:ascii="Times New Roman" w:eastAsia="Lucida Sans Unicode" w:hAnsi="Times New Roman" w:cs="Times New Roman"/>
                <w:kern w:val="1"/>
              </w:rPr>
              <w:t>+</w:t>
            </w:r>
          </w:p>
        </w:tc>
      </w:tr>
      <w:tr w:rsidR="0047231F" w:rsidRPr="0090536F" w:rsidTr="0037415E">
        <w:trPr>
          <w:trHeight w:val="312"/>
          <w:jc w:val="center"/>
        </w:trPr>
        <w:tc>
          <w:tcPr>
            <w:tcW w:w="9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90536F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3.Газоснабжение</w:t>
            </w:r>
          </w:p>
        </w:tc>
      </w:tr>
      <w:tr w:rsidR="0047231F" w:rsidRPr="0090536F" w:rsidTr="0037415E">
        <w:trPr>
          <w:trHeight w:val="2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90536F">
              <w:rPr>
                <w:rFonts w:ascii="Times New Roman" w:eastAsia="Times New Roman" w:hAnsi="Times New Roman" w:cs="Times New Roman"/>
                <w:kern w:val="1"/>
              </w:rPr>
              <w:t>3.1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31F" w:rsidRPr="0090536F" w:rsidRDefault="0047231F" w:rsidP="0037415E">
            <w:pPr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90536F">
              <w:rPr>
                <w:rFonts w:ascii="Times New Roman" w:eastAsia="Arial" w:hAnsi="Times New Roman" w:cs="Times New Roman"/>
                <w:shd w:val="clear" w:color="auto" w:fill="FFFFFF"/>
              </w:rPr>
              <w:t xml:space="preserve">Новое строительство систем газоснабжения для </w:t>
            </w:r>
            <w:hyperlink r:id="rId8" w:history="1">
              <w:r w:rsidRPr="0090536F">
                <w:rPr>
                  <w:rFonts w:ascii="Times New Roman" w:eastAsia="Arial" w:hAnsi="Times New Roman" w:cs="Times New Roman"/>
                  <w:shd w:val="clear" w:color="auto" w:fill="FFFFFF"/>
                </w:rPr>
                <w:t>негазифицированных</w:t>
              </w:r>
            </w:hyperlink>
            <w:r w:rsidRPr="0090536F">
              <w:rPr>
                <w:rFonts w:ascii="Times New Roman" w:eastAsia="Arial" w:hAnsi="Times New Roman" w:cs="Times New Roman"/>
                <w:shd w:val="clear" w:color="auto" w:fill="FFFFFF"/>
              </w:rPr>
              <w:t xml:space="preserve"> жилого фонда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90536F">
              <w:rPr>
                <w:rFonts w:ascii="Times New Roman" w:eastAsia="Times New Roman" w:hAnsi="Times New Roman" w:cs="Times New Roman"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47231F" w:rsidRPr="0090536F" w:rsidTr="0037415E">
        <w:trPr>
          <w:trHeight w:val="2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231F" w:rsidRPr="0090536F" w:rsidRDefault="0047231F" w:rsidP="0037415E">
            <w:pPr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90536F">
              <w:rPr>
                <w:rFonts w:ascii="Times New Roman" w:eastAsia="Arial" w:hAnsi="Times New Roman" w:cs="Times New Roman"/>
                <w:shd w:val="clear" w:color="auto" w:fill="FFFFFF"/>
              </w:rPr>
              <w:t>3.2</w:t>
            </w:r>
          </w:p>
          <w:p w:rsidR="0047231F" w:rsidRPr="0090536F" w:rsidRDefault="0047231F" w:rsidP="0037415E">
            <w:pPr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31F" w:rsidRPr="0090536F" w:rsidRDefault="0047231F" w:rsidP="0037415E">
            <w:pPr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90536F">
              <w:rPr>
                <w:rFonts w:ascii="Times New Roman" w:eastAsia="Arial" w:hAnsi="Times New Roman" w:cs="Times New Roman"/>
                <w:shd w:val="clear" w:color="auto" w:fill="FFFFFF"/>
              </w:rPr>
              <w:t>Поэтапный переход на использование сетевого газа объектов, потребляющих сжиженный углеводородный газ (СУГ)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90536F">
              <w:rPr>
                <w:rFonts w:ascii="Times New Roman" w:eastAsia="Times New Roman" w:hAnsi="Times New Roman" w:cs="Times New Roman"/>
                <w:kern w:val="1"/>
              </w:rPr>
              <w:t>+</w:t>
            </w:r>
          </w:p>
        </w:tc>
      </w:tr>
      <w:tr w:rsidR="0047231F" w:rsidRPr="0090536F" w:rsidTr="0037415E">
        <w:trPr>
          <w:trHeight w:val="276"/>
          <w:jc w:val="center"/>
        </w:trPr>
        <w:tc>
          <w:tcPr>
            <w:tcW w:w="9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90536F">
              <w:rPr>
                <w:rFonts w:ascii="Times New Roman" w:eastAsia="Times New Roman" w:hAnsi="Times New Roman" w:cs="Times New Roman"/>
                <w:b/>
                <w:kern w:val="1"/>
              </w:rPr>
              <w:t>4.Теплоснабжение</w:t>
            </w:r>
          </w:p>
        </w:tc>
      </w:tr>
      <w:tr w:rsidR="0047231F" w:rsidRPr="0090536F" w:rsidTr="0037415E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90536F">
              <w:rPr>
                <w:rFonts w:ascii="Times New Roman" w:eastAsia="Times New Roman" w:hAnsi="Times New Roman" w:cs="Times New Roman"/>
                <w:kern w:val="1"/>
              </w:rPr>
              <w:t>4.1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31F" w:rsidRPr="0090536F" w:rsidRDefault="0047231F" w:rsidP="0037415E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0536F">
              <w:rPr>
                <w:rFonts w:ascii="Times New Roman" w:eastAsia="Arial" w:hAnsi="Times New Roman" w:cs="Times New Roman"/>
                <w:shd w:val="clear" w:color="auto" w:fill="FFFFFF"/>
              </w:rPr>
              <w:t xml:space="preserve">Реконструкция и переоборудование котельной и тепловых сетей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90536F">
              <w:rPr>
                <w:rFonts w:ascii="Times New Roman" w:eastAsia="Lucida Sans Unicode" w:hAnsi="Times New Roman" w:cs="Times New Roman"/>
                <w:kern w:val="1"/>
              </w:rPr>
              <w:t>+</w:t>
            </w:r>
          </w:p>
        </w:tc>
      </w:tr>
      <w:tr w:rsidR="0047231F" w:rsidRPr="0090536F" w:rsidTr="0037415E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90536F">
              <w:rPr>
                <w:rFonts w:ascii="Times New Roman" w:eastAsia="Times New Roman" w:hAnsi="Times New Roman" w:cs="Times New Roman"/>
                <w:kern w:val="1"/>
              </w:rPr>
              <w:t>4.2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31F" w:rsidRPr="0090536F" w:rsidRDefault="0047231F" w:rsidP="0037415E">
            <w:pPr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90536F">
              <w:rPr>
                <w:rFonts w:ascii="Times New Roman" w:eastAsia="Arial" w:hAnsi="Times New Roman" w:cs="Times New Roman"/>
                <w:shd w:val="clear" w:color="auto" w:fill="FFFFFF"/>
              </w:rPr>
              <w:t>Проектирование и строительство газовых котельных для проектируемых объектов соцкультбыта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90536F">
              <w:rPr>
                <w:rFonts w:ascii="Times New Roman" w:eastAsia="Lucida Sans Unicode" w:hAnsi="Times New Roman" w:cs="Times New Roman"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  <w:tr w:rsidR="00932F92" w:rsidRPr="00932F92" w:rsidTr="0037415E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F92" w:rsidRPr="00932F92" w:rsidRDefault="00932F92" w:rsidP="00932F92">
            <w:pPr>
              <w:widowControl w:val="0"/>
              <w:suppressLineNumbers/>
              <w:suppressAutoHyphens/>
              <w:snapToGrid w:val="0"/>
              <w:spacing w:after="0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color w:val="0070C0"/>
                <w:kern w:val="1"/>
              </w:rPr>
            </w:pPr>
            <w:r w:rsidRPr="00932F92">
              <w:rPr>
                <w:rFonts w:ascii="Times New Roman" w:eastAsia="Times New Roman" w:hAnsi="Times New Roman" w:cs="Times New Roman"/>
                <w:color w:val="0070C0"/>
                <w:kern w:val="1"/>
              </w:rPr>
              <w:t>4.3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F92" w:rsidRPr="00932F92" w:rsidRDefault="00932F92" w:rsidP="00932F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70C0"/>
                <w:sz w:val="22"/>
                <w:szCs w:val="22"/>
              </w:rPr>
            </w:pPr>
            <w:r w:rsidRPr="00932F92">
              <w:rPr>
                <w:rFonts w:ascii="Times New Roman" w:hAnsi="Times New Roman" w:cs="Times New Roman"/>
                <w:b w:val="0"/>
                <w:color w:val="0070C0"/>
                <w:sz w:val="22"/>
                <w:szCs w:val="22"/>
              </w:rPr>
              <w:t>Строительство (установка) блочно-модульной котельной для нужд модульной котельной для теплоснабжения здания МКДОУ Верхнекарачанский детский сад, по адресу: с. Верхний Карачан, ул. Строителей, 2.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2F92" w:rsidRPr="00932F92" w:rsidRDefault="00932F92" w:rsidP="00932F92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color w:val="0070C0"/>
                <w:kern w:val="1"/>
              </w:rPr>
            </w:pPr>
            <w:r w:rsidRPr="00932F92">
              <w:rPr>
                <w:rFonts w:ascii="Times New Roman" w:eastAsia="Lucida Sans Unicode" w:hAnsi="Times New Roman" w:cs="Times New Roman"/>
                <w:color w:val="0070C0"/>
                <w:kern w:val="1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F92" w:rsidRPr="00932F92" w:rsidRDefault="00932F92" w:rsidP="00932F92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  <w:tr w:rsidR="0047231F" w:rsidRPr="0090536F" w:rsidTr="0037415E">
        <w:trPr>
          <w:trHeight w:val="276"/>
          <w:jc w:val="center"/>
        </w:trPr>
        <w:tc>
          <w:tcPr>
            <w:tcW w:w="9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90536F">
              <w:rPr>
                <w:rFonts w:ascii="Times New Roman" w:eastAsia="Times New Roman" w:hAnsi="Times New Roman" w:cs="Times New Roman"/>
                <w:b/>
                <w:kern w:val="1"/>
              </w:rPr>
              <w:t>5.Электроснабжение</w:t>
            </w:r>
          </w:p>
        </w:tc>
      </w:tr>
      <w:tr w:rsidR="0047231F" w:rsidRPr="0090536F" w:rsidTr="0037415E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90536F">
              <w:rPr>
                <w:rFonts w:ascii="Times New Roman" w:eastAsia="Times New Roman" w:hAnsi="Times New Roman" w:cs="Times New Roman"/>
                <w:kern w:val="1"/>
              </w:rPr>
              <w:t>5.1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31F" w:rsidRPr="0090536F" w:rsidRDefault="0047231F" w:rsidP="00374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0536F">
              <w:rPr>
                <w:rFonts w:ascii="Times New Roman" w:eastAsia="Calibri" w:hAnsi="Times New Roman" w:cs="Times New Roman"/>
              </w:rPr>
              <w:t xml:space="preserve">Повышение надежности системы электроснабжения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90536F">
              <w:rPr>
                <w:rFonts w:ascii="Times New Roman" w:eastAsia="Times New Roman" w:hAnsi="Times New Roman" w:cs="Times New Roman"/>
                <w:kern w:val="1"/>
              </w:rPr>
              <w:t>+</w:t>
            </w:r>
          </w:p>
        </w:tc>
      </w:tr>
      <w:tr w:rsidR="0047231F" w:rsidRPr="0090536F" w:rsidTr="0037415E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90536F">
              <w:rPr>
                <w:rFonts w:ascii="Times New Roman" w:eastAsia="Times New Roman" w:hAnsi="Times New Roman" w:cs="Times New Roman"/>
                <w:kern w:val="1"/>
              </w:rPr>
              <w:t>5.2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31F" w:rsidRPr="0090536F" w:rsidRDefault="0047231F" w:rsidP="00374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0536F">
              <w:rPr>
                <w:rFonts w:ascii="Times New Roman" w:eastAsia="Calibri" w:hAnsi="Times New Roman" w:cs="Times New Roman"/>
              </w:rPr>
              <w:t>Расширение возможностей подключения проектируемых объектов соцкультбыта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90536F">
              <w:rPr>
                <w:rFonts w:ascii="Times New Roman" w:eastAsia="Times New Roman" w:hAnsi="Times New Roman" w:cs="Times New Roman"/>
                <w:kern w:val="1"/>
              </w:rPr>
              <w:t>+</w:t>
            </w:r>
          </w:p>
        </w:tc>
      </w:tr>
      <w:tr w:rsidR="0047231F" w:rsidRPr="0090536F" w:rsidTr="0037415E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90536F">
              <w:rPr>
                <w:rFonts w:ascii="Times New Roman" w:eastAsia="Times New Roman" w:hAnsi="Times New Roman" w:cs="Times New Roman"/>
                <w:kern w:val="1"/>
              </w:rPr>
              <w:t>5.3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31F" w:rsidRPr="0090536F" w:rsidRDefault="0047231F" w:rsidP="00374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0536F">
              <w:rPr>
                <w:rFonts w:ascii="Times New Roman" w:eastAsia="Calibri" w:hAnsi="Times New Roman" w:cs="Times New Roman"/>
              </w:rPr>
              <w:t>Модернизация и дальнейшее расширение сети уличного освещения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90536F">
              <w:rPr>
                <w:rFonts w:ascii="Times New Roman" w:eastAsia="Times New Roman" w:hAnsi="Times New Roman" w:cs="Times New Roman"/>
                <w:kern w:val="1"/>
              </w:rPr>
              <w:t>+</w:t>
            </w:r>
          </w:p>
        </w:tc>
      </w:tr>
      <w:tr w:rsidR="0047231F" w:rsidRPr="0090536F" w:rsidTr="0037415E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90536F">
              <w:rPr>
                <w:rFonts w:ascii="Times New Roman" w:eastAsia="Times New Roman" w:hAnsi="Times New Roman" w:cs="Times New Roman"/>
                <w:kern w:val="1"/>
              </w:rPr>
              <w:t>5.4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31F" w:rsidRPr="0090536F" w:rsidRDefault="0047231F" w:rsidP="00374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0536F">
              <w:rPr>
                <w:rFonts w:ascii="Times New Roman" w:eastAsia="Calibri" w:hAnsi="Times New Roman" w:cs="Times New Roman"/>
              </w:rPr>
              <w:t xml:space="preserve">Снижение уровня потерь электроэнергии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90536F">
              <w:rPr>
                <w:rFonts w:ascii="Times New Roman" w:eastAsia="Times New Roman" w:hAnsi="Times New Roman" w:cs="Times New Roman"/>
                <w:kern w:val="1"/>
              </w:rPr>
              <w:t>+</w:t>
            </w:r>
          </w:p>
        </w:tc>
      </w:tr>
      <w:tr w:rsidR="0047231F" w:rsidRPr="0090536F" w:rsidTr="0037415E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90536F">
              <w:rPr>
                <w:rFonts w:ascii="Times New Roman" w:eastAsia="Times New Roman" w:hAnsi="Times New Roman" w:cs="Times New Roman"/>
                <w:kern w:val="1"/>
              </w:rPr>
              <w:t>5.5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31F" w:rsidRPr="0090536F" w:rsidRDefault="0047231F" w:rsidP="003741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0536F">
              <w:rPr>
                <w:rFonts w:ascii="Times New Roman" w:eastAsia="Calibri" w:hAnsi="Times New Roman" w:cs="Times New Roman"/>
              </w:rPr>
              <w:t>Замена существующих светильников уличного освещения на светодиодные светильники.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231F" w:rsidRPr="0090536F" w:rsidRDefault="0047231F" w:rsidP="003741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90536F">
              <w:rPr>
                <w:rFonts w:ascii="Times New Roman" w:eastAsia="Times New Roman" w:hAnsi="Times New Roman" w:cs="Times New Roman"/>
                <w:kern w:val="1"/>
              </w:rPr>
              <w:t>+</w:t>
            </w:r>
          </w:p>
        </w:tc>
      </w:tr>
    </w:tbl>
    <w:p w:rsidR="007D4648" w:rsidRDefault="007D4648" w:rsidP="0082633D">
      <w:pPr>
        <w:autoSpaceDE w:val="0"/>
        <w:spacing w:after="0"/>
        <w:jc w:val="center"/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</w:pPr>
    </w:p>
    <w:p w:rsidR="0008238D" w:rsidRPr="0090536F" w:rsidRDefault="0008238D" w:rsidP="0082633D">
      <w:pPr>
        <w:autoSpaceDE w:val="0"/>
        <w:spacing w:after="0"/>
        <w:jc w:val="center"/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</w:pPr>
      <w:r w:rsidRPr="0090536F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 xml:space="preserve">Места размещения объектов инженерной инфраструктуры </w:t>
      </w:r>
      <w:r w:rsidR="009C0D29" w:rsidRPr="0090536F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>отображены</w:t>
      </w:r>
      <w:r w:rsidRPr="0090536F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 xml:space="preserve"> </w:t>
      </w:r>
      <w:r w:rsidR="00C269DA" w:rsidRPr="0090536F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>в графических материалах</w:t>
      </w:r>
      <w:r w:rsidR="00F75EF3" w:rsidRPr="0090536F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 xml:space="preserve"> на </w:t>
      </w:r>
      <w:r w:rsidR="009C0D29" w:rsidRPr="0090536F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>картах планируемого</w:t>
      </w:r>
      <w:r w:rsidR="00F75EF3" w:rsidRPr="0090536F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 xml:space="preserve"> развития </w:t>
      </w:r>
      <w:r w:rsidR="009C0D29" w:rsidRPr="0090536F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 xml:space="preserve">объектов </w:t>
      </w:r>
      <w:r w:rsidR="00F75EF3" w:rsidRPr="0090536F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>инженерной инфраструктуры</w:t>
      </w:r>
      <w:r w:rsidRPr="0090536F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>.</w:t>
      </w:r>
    </w:p>
    <w:p w:rsidR="007D4648" w:rsidRDefault="007D4648">
      <w:pPr>
        <w:rPr>
          <w:rFonts w:ascii="Times New Roman" w:eastAsia="TimesNewRomanPS-BoldItalicMT" w:hAnsi="Times New Roman" w:cs="Times New Roman"/>
          <w:spacing w:val="-10"/>
          <w:sz w:val="24"/>
          <w:szCs w:val="24"/>
        </w:rPr>
      </w:pPr>
    </w:p>
    <w:p w:rsidR="00C269DA" w:rsidRPr="0090536F" w:rsidRDefault="00C269DA" w:rsidP="003336BA">
      <w:pPr>
        <w:pStyle w:val="10"/>
        <w:numPr>
          <w:ilvl w:val="2"/>
          <w:numId w:val="9"/>
        </w:numPr>
        <w:tabs>
          <w:tab w:val="clear" w:pos="1559"/>
          <w:tab w:val="left" w:pos="0"/>
        </w:tabs>
        <w:spacing w:before="0" w:beforeAutospacing="0"/>
        <w:ind w:left="0" w:firstLine="0"/>
        <w:jc w:val="center"/>
        <w:outlineLvl w:val="2"/>
      </w:pPr>
      <w:bookmarkStart w:id="36" w:name="_Toc454781556"/>
      <w:bookmarkStart w:id="37" w:name="_Toc64298787"/>
      <w:bookmarkStart w:id="38" w:name="_Toc101435488"/>
      <w:r w:rsidRPr="0090536F">
        <w:t xml:space="preserve">Мероприятия по обеспечению территории </w:t>
      </w:r>
      <w:r w:rsidR="00961A0F" w:rsidRPr="0090536F">
        <w:t>Верхнекарачанского</w:t>
      </w:r>
      <w:r w:rsidR="00C904BF" w:rsidRPr="0090536F">
        <w:t xml:space="preserve"> сельского поселения</w:t>
      </w:r>
      <w:r w:rsidR="009C0D29" w:rsidRPr="0090536F">
        <w:t xml:space="preserve"> </w:t>
      </w:r>
      <w:r w:rsidRPr="0090536F">
        <w:t>объектами транспортной инфраструктуры</w:t>
      </w:r>
      <w:bookmarkEnd w:id="36"/>
      <w:bookmarkEnd w:id="37"/>
      <w:bookmarkEnd w:id="38"/>
    </w:p>
    <w:p w:rsidR="00061F97" w:rsidRPr="0090536F" w:rsidRDefault="00061F97" w:rsidP="00061F97"/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5018"/>
        <w:gridCol w:w="1753"/>
        <w:gridCol w:w="1843"/>
      </w:tblGrid>
      <w:tr w:rsidR="000F2BC0" w:rsidRPr="0090536F" w:rsidTr="00FB7963">
        <w:trPr>
          <w:trHeight w:val="380"/>
          <w:jc w:val="center"/>
        </w:trPr>
        <w:tc>
          <w:tcPr>
            <w:tcW w:w="619" w:type="dxa"/>
            <w:vMerge w:val="restart"/>
            <w:shd w:val="clear" w:color="auto" w:fill="D9D9D9" w:themeFill="background1" w:themeFillShade="D9"/>
            <w:vAlign w:val="center"/>
          </w:tcPr>
          <w:p w:rsidR="000F2BC0" w:rsidRPr="0090536F" w:rsidRDefault="000F2BC0" w:rsidP="00FB7963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№</w:t>
            </w:r>
          </w:p>
          <w:p w:rsidR="000F2BC0" w:rsidRPr="0090536F" w:rsidRDefault="000F2BC0" w:rsidP="00FB7963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018" w:type="dxa"/>
            <w:vMerge w:val="restart"/>
            <w:shd w:val="clear" w:color="auto" w:fill="D9D9D9" w:themeFill="background1" w:themeFillShade="D9"/>
            <w:vAlign w:val="center"/>
          </w:tcPr>
          <w:p w:rsidR="000F2BC0" w:rsidRPr="0090536F" w:rsidRDefault="000F2BC0" w:rsidP="00FB7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596" w:type="dxa"/>
            <w:gridSpan w:val="2"/>
            <w:shd w:val="clear" w:color="auto" w:fill="D9D9D9" w:themeFill="background1" w:themeFillShade="D9"/>
          </w:tcPr>
          <w:p w:rsidR="000F2BC0" w:rsidRPr="0090536F" w:rsidRDefault="000F2BC0" w:rsidP="00FB7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0F2BC0" w:rsidRPr="0090536F" w:rsidTr="00FB7963">
        <w:trPr>
          <w:trHeight w:val="380"/>
          <w:jc w:val="center"/>
        </w:trPr>
        <w:tc>
          <w:tcPr>
            <w:tcW w:w="619" w:type="dxa"/>
            <w:vMerge/>
            <w:shd w:val="clear" w:color="auto" w:fill="D9D9D9" w:themeFill="background1" w:themeFillShade="D9"/>
            <w:vAlign w:val="center"/>
          </w:tcPr>
          <w:p w:rsidR="000F2BC0" w:rsidRPr="0090536F" w:rsidRDefault="000F2BC0" w:rsidP="00FB7963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8" w:type="dxa"/>
            <w:vMerge/>
            <w:shd w:val="clear" w:color="auto" w:fill="D9D9D9" w:themeFill="background1" w:themeFillShade="D9"/>
            <w:vAlign w:val="center"/>
          </w:tcPr>
          <w:p w:rsidR="000F2BC0" w:rsidRPr="0090536F" w:rsidRDefault="000F2BC0" w:rsidP="00FB7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:rsidR="000F2BC0" w:rsidRPr="0090536F" w:rsidRDefault="000F2BC0" w:rsidP="00FB7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90536F">
              <w:rPr>
                <w:rFonts w:ascii="Times New Roman" w:hAnsi="Times New Roman" w:cs="Times New Roman"/>
                <w:b/>
              </w:rPr>
              <w:t xml:space="preserve"> очередь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F2BC0" w:rsidRPr="0090536F" w:rsidRDefault="000F2BC0" w:rsidP="00FB7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90536F">
              <w:rPr>
                <w:rFonts w:ascii="Times New Roman" w:hAnsi="Times New Roman" w:cs="Times New Roman"/>
                <w:b/>
              </w:rPr>
              <w:t xml:space="preserve"> очередь </w:t>
            </w:r>
          </w:p>
        </w:tc>
      </w:tr>
      <w:tr w:rsidR="000F2BC0" w:rsidRPr="0090536F" w:rsidTr="00FB7963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0F2BC0" w:rsidRPr="0090536F" w:rsidRDefault="000F2BC0" w:rsidP="00F25091">
            <w:pPr>
              <w:pStyle w:val="ad"/>
              <w:numPr>
                <w:ilvl w:val="0"/>
                <w:numId w:val="13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8" w:type="dxa"/>
            <w:shd w:val="clear" w:color="auto" w:fill="auto"/>
            <w:vAlign w:val="center"/>
          </w:tcPr>
          <w:p w:rsidR="000F2BC0" w:rsidRPr="0090536F" w:rsidRDefault="000F2BC0" w:rsidP="00FB7963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0536F">
              <w:rPr>
                <w:rFonts w:ascii="Times New Roman" w:hAnsi="Times New Roman" w:cs="Times New Roman"/>
              </w:rPr>
              <w:t>Устройство автомобильных дорог с асфальтовым покрытием в границах населенных пунктов Синявского сельского поселения.</w:t>
            </w: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:rsidR="000F2BC0" w:rsidRPr="0090536F" w:rsidRDefault="000F2BC0" w:rsidP="00FB7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F2BC0" w:rsidRPr="0090536F" w:rsidRDefault="000F2BC0" w:rsidP="00FB7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F2BC0" w:rsidRPr="0090536F" w:rsidTr="00FB7963">
        <w:trPr>
          <w:trHeight w:val="406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0F2BC0" w:rsidRPr="0090536F" w:rsidRDefault="000F2BC0" w:rsidP="00F25091">
            <w:pPr>
              <w:pStyle w:val="ad"/>
              <w:numPr>
                <w:ilvl w:val="0"/>
                <w:numId w:val="13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8" w:type="dxa"/>
            <w:shd w:val="clear" w:color="auto" w:fill="auto"/>
          </w:tcPr>
          <w:p w:rsidR="000F2BC0" w:rsidRPr="0090536F" w:rsidRDefault="000F2BC0" w:rsidP="00FB7963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 w:rsidRPr="0090536F">
              <w:rPr>
                <w:rFonts w:ascii="Times New Roman" w:hAnsi="Times New Roman" w:cs="Times New Roman"/>
              </w:rPr>
              <w:t>Обустройство остановочных павильонов на сложившихся остановках общественного транспорта</w:t>
            </w: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:rsidR="000F2BC0" w:rsidRPr="0090536F" w:rsidRDefault="000F2BC0" w:rsidP="00FB7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F2BC0" w:rsidRPr="0090536F" w:rsidRDefault="000F2BC0" w:rsidP="00FB7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F2BC0" w:rsidRPr="0090536F" w:rsidTr="00FB7963">
        <w:trPr>
          <w:trHeight w:val="406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0F2BC0" w:rsidRPr="0090536F" w:rsidRDefault="000F2BC0" w:rsidP="00F25091">
            <w:pPr>
              <w:pStyle w:val="ad"/>
              <w:numPr>
                <w:ilvl w:val="0"/>
                <w:numId w:val="13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8" w:type="dxa"/>
            <w:shd w:val="clear" w:color="auto" w:fill="auto"/>
          </w:tcPr>
          <w:p w:rsidR="000F2BC0" w:rsidRPr="0090536F" w:rsidRDefault="000F2BC0" w:rsidP="00FB7963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 w:rsidRPr="0090536F">
              <w:rPr>
                <w:rFonts w:ascii="Times New Roman" w:hAnsi="Times New Roman" w:cs="Times New Roman"/>
              </w:rPr>
              <w:t>Комплексное озеленение главных улиц населённых пунктов сельского поселения</w:t>
            </w: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:rsidR="000F2BC0" w:rsidRPr="0090536F" w:rsidRDefault="000F2BC0" w:rsidP="00FB7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F2BC0" w:rsidRPr="0090536F" w:rsidRDefault="000F2BC0" w:rsidP="00FB7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F2BC0" w:rsidRPr="0090536F" w:rsidTr="00FB7963">
        <w:trPr>
          <w:trHeight w:val="603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0F2BC0" w:rsidRPr="0090536F" w:rsidRDefault="000F2BC0" w:rsidP="00F25091">
            <w:pPr>
              <w:pStyle w:val="ad"/>
              <w:numPr>
                <w:ilvl w:val="0"/>
                <w:numId w:val="13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8" w:type="dxa"/>
            <w:shd w:val="clear" w:color="auto" w:fill="auto"/>
            <w:vAlign w:val="center"/>
          </w:tcPr>
          <w:p w:rsidR="000F2BC0" w:rsidRPr="0090536F" w:rsidRDefault="000F2BC0" w:rsidP="00FB796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Благоустройство существующей улично-дорожной сети</w:t>
            </w: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:rsidR="000F2BC0" w:rsidRPr="0090536F" w:rsidRDefault="000F2BC0" w:rsidP="00FB7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F2BC0" w:rsidRPr="0090536F" w:rsidRDefault="000F2BC0" w:rsidP="00FB7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AC2145" w:rsidRPr="0090536F" w:rsidRDefault="00AC2145" w:rsidP="00AC2145">
      <w:pPr>
        <w:pStyle w:val="ad"/>
        <w:ind w:left="0" w:firstLine="567"/>
        <w:jc w:val="center"/>
        <w:rPr>
          <w:rFonts w:eastAsia="Calibri"/>
          <w:bCs/>
          <w:i/>
          <w:iCs/>
        </w:rPr>
      </w:pPr>
    </w:p>
    <w:p w:rsidR="009C0D29" w:rsidRPr="0090536F" w:rsidRDefault="009C0D29" w:rsidP="009C0D2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536F">
        <w:rPr>
          <w:rFonts w:ascii="Times New Roman" w:hAnsi="Times New Roman" w:cs="Times New Roman"/>
          <w:i/>
          <w:sz w:val="24"/>
          <w:szCs w:val="24"/>
        </w:rPr>
        <w:t>Мероприятия по развитию объектов транспортной инфраструктуры отображены на «Карте планируемого размещения объектов транспортной инфраструктуры».</w:t>
      </w:r>
    </w:p>
    <w:p w:rsidR="00C269DA" w:rsidRDefault="00C269DA" w:rsidP="009C0D29">
      <w:pPr>
        <w:spacing w:after="0"/>
        <w:ind w:left="567"/>
        <w:jc w:val="both"/>
        <w:rPr>
          <w:bCs/>
          <w:i/>
          <w:iCs/>
        </w:rPr>
      </w:pPr>
    </w:p>
    <w:p w:rsidR="007D4648" w:rsidRDefault="007D4648" w:rsidP="009C0D29">
      <w:pPr>
        <w:spacing w:after="0"/>
        <w:ind w:left="567"/>
        <w:jc w:val="both"/>
        <w:rPr>
          <w:bCs/>
          <w:i/>
          <w:iCs/>
        </w:rPr>
      </w:pPr>
    </w:p>
    <w:p w:rsidR="00C54125" w:rsidRDefault="00C54125" w:rsidP="009C0D29">
      <w:pPr>
        <w:spacing w:after="0"/>
        <w:ind w:left="567"/>
        <w:jc w:val="both"/>
        <w:rPr>
          <w:bCs/>
          <w:i/>
          <w:iCs/>
        </w:rPr>
      </w:pPr>
    </w:p>
    <w:p w:rsidR="00C54125" w:rsidRDefault="00C54125" w:rsidP="009C0D29">
      <w:pPr>
        <w:spacing w:after="0"/>
        <w:ind w:left="567"/>
        <w:jc w:val="both"/>
        <w:rPr>
          <w:bCs/>
          <w:i/>
          <w:iCs/>
        </w:rPr>
      </w:pPr>
    </w:p>
    <w:p w:rsidR="00C54125" w:rsidRDefault="00C54125" w:rsidP="009C0D29">
      <w:pPr>
        <w:spacing w:after="0"/>
        <w:ind w:left="567"/>
        <w:jc w:val="both"/>
        <w:rPr>
          <w:bCs/>
          <w:i/>
          <w:iCs/>
        </w:rPr>
      </w:pPr>
    </w:p>
    <w:p w:rsidR="00C54125" w:rsidRPr="0090536F" w:rsidRDefault="00C54125" w:rsidP="009C0D29">
      <w:pPr>
        <w:spacing w:after="0"/>
        <w:ind w:left="567"/>
        <w:jc w:val="both"/>
        <w:rPr>
          <w:bCs/>
          <w:i/>
          <w:iCs/>
        </w:rPr>
      </w:pPr>
    </w:p>
    <w:p w:rsidR="005D7EC3" w:rsidRPr="0090536F" w:rsidRDefault="00255F73" w:rsidP="003336BA">
      <w:pPr>
        <w:pStyle w:val="10"/>
        <w:numPr>
          <w:ilvl w:val="2"/>
          <w:numId w:val="9"/>
        </w:numPr>
        <w:tabs>
          <w:tab w:val="clear" w:pos="1559"/>
          <w:tab w:val="left" w:pos="774"/>
        </w:tabs>
        <w:spacing w:before="0" w:beforeAutospacing="0"/>
        <w:ind w:left="0" w:firstLine="0"/>
        <w:jc w:val="center"/>
        <w:outlineLvl w:val="2"/>
        <w:rPr>
          <w:smallCaps/>
          <w:snapToGrid w:val="0"/>
        </w:rPr>
      </w:pPr>
      <w:bookmarkStart w:id="39" w:name="_Toc454781557"/>
      <w:bookmarkStart w:id="40" w:name="_Toc64298788"/>
      <w:bookmarkStart w:id="41" w:name="_Toc101435489"/>
      <w:r w:rsidRPr="0090536F">
        <w:t xml:space="preserve">Мероприятия по обеспечению территории </w:t>
      </w:r>
      <w:r w:rsidR="00961A0F" w:rsidRPr="0090536F">
        <w:t>Верхнекарачанского</w:t>
      </w:r>
      <w:r w:rsidR="00C904BF" w:rsidRPr="0090536F">
        <w:t xml:space="preserve"> сельского поселения</w:t>
      </w:r>
      <w:r w:rsidRPr="0090536F">
        <w:t xml:space="preserve"> объектами </w:t>
      </w:r>
      <w:bookmarkEnd w:id="39"/>
      <w:r w:rsidR="009A47EB" w:rsidRPr="0090536F">
        <w:t>жилищного строительства</w:t>
      </w:r>
      <w:bookmarkEnd w:id="40"/>
      <w:bookmarkEnd w:id="41"/>
    </w:p>
    <w:p w:rsidR="00061F97" w:rsidRPr="0090536F" w:rsidRDefault="00061F97" w:rsidP="00061F97">
      <w:pPr>
        <w:spacing w:after="0" w:line="240" w:lineRule="auto"/>
        <w:rPr>
          <w:smallCaps/>
          <w:snapToGrid w:val="0"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875"/>
        <w:gridCol w:w="1677"/>
        <w:gridCol w:w="1584"/>
        <w:gridCol w:w="1520"/>
      </w:tblGrid>
      <w:tr w:rsidR="000F2BC0" w:rsidRPr="0090536F" w:rsidTr="00FB7963">
        <w:trPr>
          <w:trHeight w:val="649"/>
          <w:tblHeader/>
          <w:jc w:val="center"/>
        </w:trPr>
        <w:tc>
          <w:tcPr>
            <w:tcW w:w="624" w:type="dxa"/>
            <w:vMerge w:val="restart"/>
            <w:shd w:val="clear" w:color="auto" w:fill="D9D9D9" w:themeFill="background1" w:themeFillShade="D9"/>
            <w:vAlign w:val="center"/>
          </w:tcPr>
          <w:p w:rsidR="000F2BC0" w:rsidRPr="0090536F" w:rsidRDefault="000F2BC0" w:rsidP="00FB796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75" w:type="dxa"/>
            <w:vMerge w:val="restart"/>
            <w:shd w:val="clear" w:color="auto" w:fill="D9D9D9" w:themeFill="background1" w:themeFillShade="D9"/>
            <w:vAlign w:val="center"/>
          </w:tcPr>
          <w:p w:rsidR="000F2BC0" w:rsidRPr="0090536F" w:rsidRDefault="000F2BC0" w:rsidP="00FB796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677" w:type="dxa"/>
            <w:vMerge w:val="restart"/>
            <w:shd w:val="clear" w:color="auto" w:fill="D9D9D9" w:themeFill="background1" w:themeFillShade="D9"/>
            <w:vAlign w:val="center"/>
          </w:tcPr>
          <w:p w:rsidR="000F2BC0" w:rsidRPr="0090536F" w:rsidRDefault="000F2BC0" w:rsidP="00FB7963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0536F">
              <w:rPr>
                <w:rFonts w:ascii="Times New Roman" w:hAnsi="Times New Roman" w:cs="Times New Roman"/>
                <w:b/>
              </w:rPr>
              <w:t>Площадь жилого фонда кв.м.</w:t>
            </w:r>
          </w:p>
        </w:tc>
        <w:tc>
          <w:tcPr>
            <w:tcW w:w="3104" w:type="dxa"/>
            <w:gridSpan w:val="2"/>
            <w:shd w:val="clear" w:color="auto" w:fill="D9D9D9" w:themeFill="background1" w:themeFillShade="D9"/>
          </w:tcPr>
          <w:p w:rsidR="000F2BC0" w:rsidRPr="0090536F" w:rsidRDefault="000F2BC0" w:rsidP="00FB796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0F2BC0" w:rsidRPr="0090536F" w:rsidTr="00FB7963">
        <w:trPr>
          <w:trHeight w:val="459"/>
          <w:tblHeader/>
          <w:jc w:val="center"/>
        </w:trPr>
        <w:tc>
          <w:tcPr>
            <w:tcW w:w="624" w:type="dxa"/>
            <w:vMerge/>
            <w:shd w:val="clear" w:color="auto" w:fill="D9D9D9" w:themeFill="background1" w:themeFillShade="D9"/>
            <w:vAlign w:val="center"/>
          </w:tcPr>
          <w:p w:rsidR="000F2BC0" w:rsidRPr="0090536F" w:rsidRDefault="000F2BC0" w:rsidP="00FB7963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875" w:type="dxa"/>
            <w:vMerge/>
            <w:shd w:val="clear" w:color="auto" w:fill="D9D9D9" w:themeFill="background1" w:themeFillShade="D9"/>
            <w:vAlign w:val="center"/>
          </w:tcPr>
          <w:p w:rsidR="000F2BC0" w:rsidRPr="0090536F" w:rsidRDefault="000F2BC0" w:rsidP="00FB7963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677" w:type="dxa"/>
            <w:vMerge/>
            <w:shd w:val="clear" w:color="auto" w:fill="D9D9D9" w:themeFill="background1" w:themeFillShade="D9"/>
            <w:vAlign w:val="center"/>
          </w:tcPr>
          <w:p w:rsidR="000F2BC0" w:rsidRPr="0090536F" w:rsidRDefault="000F2BC0" w:rsidP="00FB7963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0F2BC0" w:rsidRPr="0090536F" w:rsidRDefault="000F2BC0" w:rsidP="00FB796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90536F">
              <w:rPr>
                <w:rFonts w:ascii="Times New Roman" w:hAnsi="Times New Roman" w:cs="Times New Roman"/>
                <w:b/>
              </w:rPr>
              <w:t>очередь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:rsidR="000F2BC0" w:rsidRPr="0090536F" w:rsidRDefault="000F2BC0" w:rsidP="00FB796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90536F">
              <w:rPr>
                <w:rFonts w:ascii="Times New Roman" w:hAnsi="Times New Roman" w:cs="Times New Roman"/>
                <w:b/>
              </w:rPr>
              <w:t>очередь</w:t>
            </w:r>
          </w:p>
        </w:tc>
      </w:tr>
      <w:tr w:rsidR="000F2BC0" w:rsidRPr="0090536F" w:rsidTr="00FB7963">
        <w:trPr>
          <w:trHeight w:val="286"/>
          <w:jc w:val="center"/>
        </w:trPr>
        <w:tc>
          <w:tcPr>
            <w:tcW w:w="624" w:type="dxa"/>
            <w:shd w:val="clear" w:color="auto" w:fill="FFFFFF" w:themeFill="background1"/>
            <w:vAlign w:val="center"/>
          </w:tcPr>
          <w:p w:rsidR="000F2BC0" w:rsidRPr="0090536F" w:rsidRDefault="000F2BC0" w:rsidP="00F25091">
            <w:pPr>
              <w:pStyle w:val="ad"/>
              <w:numPr>
                <w:ilvl w:val="0"/>
                <w:numId w:val="14"/>
              </w:numPr>
              <w:ind w:left="0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5552" w:type="dxa"/>
            <w:gridSpan w:val="2"/>
            <w:shd w:val="clear" w:color="auto" w:fill="FFFFFF" w:themeFill="background1"/>
          </w:tcPr>
          <w:p w:rsidR="000F2BC0" w:rsidRPr="0090536F" w:rsidRDefault="000F2BC0" w:rsidP="00FB796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</w:rPr>
              <w:t>Обеспечение условий для увеличения объемов и повышения качества жилищного фонда сельского поселения при обязательном выполнении экологических, санитарно-гигиенических и градостроительных требований, с учетом сложившегося архитектурно-планировочного облика сельского поселения.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0F2BC0" w:rsidRPr="0090536F" w:rsidRDefault="000F2BC0" w:rsidP="00FB796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0F2BC0" w:rsidRPr="0090536F" w:rsidRDefault="000F2BC0" w:rsidP="00FB796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84A" w:rsidRPr="0090536F" w:rsidTr="00FB7963">
        <w:trPr>
          <w:trHeight w:val="613"/>
          <w:jc w:val="center"/>
        </w:trPr>
        <w:tc>
          <w:tcPr>
            <w:tcW w:w="624" w:type="dxa"/>
            <w:shd w:val="clear" w:color="auto" w:fill="FFFFFF" w:themeFill="background1"/>
            <w:vAlign w:val="center"/>
          </w:tcPr>
          <w:p w:rsidR="003F284A" w:rsidRPr="0090536F" w:rsidRDefault="003F284A" w:rsidP="00F25091">
            <w:pPr>
              <w:pStyle w:val="ad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875" w:type="dxa"/>
            <w:shd w:val="clear" w:color="auto" w:fill="FFFFFF" w:themeFill="background1"/>
            <w:vAlign w:val="center"/>
          </w:tcPr>
          <w:p w:rsidR="003F284A" w:rsidRPr="0090536F" w:rsidRDefault="00B47322" w:rsidP="00B4732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Увеличение жилого фонда с 109840</w:t>
            </w:r>
            <w:r w:rsidR="003F284A" w:rsidRPr="0090536F">
              <w:rPr>
                <w:rFonts w:ascii="Times New Roman" w:hAnsi="Times New Roman" w:cs="Times New Roman"/>
              </w:rPr>
              <w:t xml:space="preserve"> до </w:t>
            </w:r>
            <w:r w:rsidRPr="0090536F">
              <w:rPr>
                <w:rFonts w:ascii="Times New Roman" w:hAnsi="Times New Roman" w:cs="Times New Roman"/>
              </w:rPr>
              <w:t>113877</w:t>
            </w:r>
            <w:r w:rsidR="003F284A" w:rsidRPr="0090536F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:rsidR="003F284A" w:rsidRPr="0090536F" w:rsidRDefault="00B47322" w:rsidP="003F2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4037</w:t>
            </w:r>
            <w:r w:rsidR="003F284A" w:rsidRPr="0090536F">
              <w:rPr>
                <w:rFonts w:ascii="Times New Roman" w:hAnsi="Times New Roman" w:cs="Times New Roman"/>
                <w:b/>
              </w:rPr>
              <w:t xml:space="preserve"> м</w:t>
            </w:r>
            <w:r w:rsidR="003F284A" w:rsidRPr="0090536F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  <w:p w:rsidR="003F284A" w:rsidRPr="0090536F" w:rsidRDefault="003F284A" w:rsidP="003F28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  <w:i/>
              </w:rPr>
              <w:t>Новый жилой фонд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3F284A" w:rsidRPr="0090536F" w:rsidRDefault="003F284A" w:rsidP="003F28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:rsidR="003F284A" w:rsidRPr="0090536F" w:rsidRDefault="003F284A" w:rsidP="003F28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F2BC0" w:rsidRPr="0090536F" w:rsidTr="00FB7963">
        <w:trPr>
          <w:trHeight w:val="613"/>
          <w:jc w:val="center"/>
        </w:trPr>
        <w:tc>
          <w:tcPr>
            <w:tcW w:w="624" w:type="dxa"/>
            <w:shd w:val="clear" w:color="auto" w:fill="FFFFFF" w:themeFill="background1"/>
            <w:vAlign w:val="center"/>
          </w:tcPr>
          <w:p w:rsidR="000F2BC0" w:rsidRPr="0090536F" w:rsidRDefault="000F2BC0" w:rsidP="00F25091">
            <w:pPr>
              <w:pStyle w:val="ad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5552" w:type="dxa"/>
            <w:gridSpan w:val="2"/>
            <w:shd w:val="clear" w:color="auto" w:fill="FFFFFF" w:themeFill="background1"/>
            <w:vAlign w:val="center"/>
          </w:tcPr>
          <w:p w:rsidR="000F2BC0" w:rsidRPr="0090536F" w:rsidRDefault="000F2BC0" w:rsidP="00FB796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Оказание содействия в строительстве жилого фонда для улучшения жилищных условий ветеранов и инвалидов ВОВ, у многодетных семей, малоимущих и иных льготных категорий граждан (согласно Федеральных и областных программ).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0F2BC0" w:rsidRPr="0090536F" w:rsidRDefault="000F2BC0" w:rsidP="00FB796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:rsidR="000F2BC0" w:rsidRPr="0090536F" w:rsidRDefault="000F2BC0" w:rsidP="00FB796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F2BC0" w:rsidRPr="0090536F" w:rsidTr="00FB7963">
        <w:trPr>
          <w:trHeight w:val="457"/>
          <w:jc w:val="center"/>
        </w:trPr>
        <w:tc>
          <w:tcPr>
            <w:tcW w:w="624" w:type="dxa"/>
            <w:shd w:val="clear" w:color="auto" w:fill="FFFFFF" w:themeFill="background1"/>
            <w:vAlign w:val="center"/>
          </w:tcPr>
          <w:p w:rsidR="000F2BC0" w:rsidRPr="0090536F" w:rsidRDefault="000F2BC0" w:rsidP="00F25091">
            <w:pPr>
              <w:pStyle w:val="ad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5552" w:type="dxa"/>
            <w:gridSpan w:val="2"/>
            <w:shd w:val="clear" w:color="auto" w:fill="FFFFFF" w:themeFill="background1"/>
          </w:tcPr>
          <w:p w:rsidR="000F2BC0" w:rsidRPr="0090536F" w:rsidRDefault="000F2BC0" w:rsidP="00FB796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</w:rPr>
              <w:t>Комплексное благоустройство жилых территорий (кварталов).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0F2BC0" w:rsidRPr="0090536F" w:rsidRDefault="000F2BC0" w:rsidP="00FB796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0F2BC0" w:rsidRPr="0090536F" w:rsidRDefault="000F2BC0" w:rsidP="00FB796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61F97" w:rsidRPr="0090536F" w:rsidRDefault="00061F97" w:rsidP="00061F97">
      <w:pPr>
        <w:spacing w:after="0" w:line="240" w:lineRule="auto"/>
        <w:rPr>
          <w:smallCaps/>
          <w:snapToGrid w:val="0"/>
        </w:rPr>
      </w:pPr>
    </w:p>
    <w:p w:rsidR="00372EF5" w:rsidRDefault="00372EF5" w:rsidP="00372E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EF5" w:rsidRPr="0090536F" w:rsidRDefault="00372EF5" w:rsidP="00372EF5">
      <w:pPr>
        <w:pStyle w:val="ad"/>
        <w:numPr>
          <w:ilvl w:val="2"/>
          <w:numId w:val="9"/>
        </w:numPr>
        <w:ind w:left="0" w:firstLine="0"/>
        <w:jc w:val="center"/>
        <w:outlineLvl w:val="2"/>
        <w:rPr>
          <w:b/>
          <w:i/>
        </w:rPr>
      </w:pPr>
      <w:bookmarkStart w:id="42" w:name="_Toc64298789"/>
      <w:bookmarkStart w:id="43" w:name="_Toc82097328"/>
      <w:bookmarkStart w:id="44" w:name="_Toc101435490"/>
      <w:r w:rsidRPr="0090536F">
        <w:rPr>
          <w:b/>
          <w:i/>
        </w:rPr>
        <w:t xml:space="preserve">Мероприятия по обеспечению территории </w:t>
      </w:r>
      <w:r w:rsidR="00961A0F" w:rsidRPr="0090536F">
        <w:rPr>
          <w:b/>
          <w:i/>
        </w:rPr>
        <w:t>Верхнекарачанского</w:t>
      </w:r>
      <w:r w:rsidRPr="0090536F">
        <w:rPr>
          <w:b/>
          <w:i/>
        </w:rPr>
        <w:t xml:space="preserve"> сельского поселения объектами социальной инфраструктуры</w:t>
      </w:r>
      <w:bookmarkEnd w:id="42"/>
      <w:bookmarkEnd w:id="43"/>
      <w:bookmarkEnd w:id="44"/>
    </w:p>
    <w:p w:rsidR="00372EF5" w:rsidRPr="0090536F" w:rsidRDefault="00372EF5" w:rsidP="00061F97">
      <w:pPr>
        <w:spacing w:after="0" w:line="240" w:lineRule="auto"/>
        <w:rPr>
          <w:smallCaps/>
          <w:snapToGrid w:val="0"/>
        </w:rPr>
      </w:pP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129"/>
        <w:gridCol w:w="1320"/>
        <w:gridCol w:w="1276"/>
      </w:tblGrid>
      <w:tr w:rsidR="00372EF5" w:rsidRPr="0090536F" w:rsidTr="00FB7963">
        <w:trPr>
          <w:trHeight w:val="400"/>
          <w:jc w:val="center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372EF5" w:rsidRPr="0090536F" w:rsidRDefault="00372EF5" w:rsidP="00FB79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129" w:type="dxa"/>
            <w:vMerge w:val="restart"/>
            <w:shd w:val="clear" w:color="auto" w:fill="D9D9D9" w:themeFill="background1" w:themeFillShade="D9"/>
            <w:vAlign w:val="center"/>
          </w:tcPr>
          <w:p w:rsidR="00372EF5" w:rsidRPr="0090536F" w:rsidRDefault="00372EF5" w:rsidP="00FB7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596" w:type="dxa"/>
            <w:gridSpan w:val="2"/>
            <w:shd w:val="clear" w:color="auto" w:fill="D9D9D9" w:themeFill="background1" w:themeFillShade="D9"/>
          </w:tcPr>
          <w:p w:rsidR="00372EF5" w:rsidRPr="0090536F" w:rsidRDefault="00372EF5" w:rsidP="00FB7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372EF5" w:rsidRPr="0090536F" w:rsidTr="00FB7963">
        <w:trPr>
          <w:trHeight w:val="413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372EF5" w:rsidRPr="0090536F" w:rsidRDefault="00372EF5" w:rsidP="00FB79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9" w:type="dxa"/>
            <w:vMerge/>
            <w:shd w:val="clear" w:color="auto" w:fill="D9D9D9" w:themeFill="background1" w:themeFillShade="D9"/>
            <w:vAlign w:val="center"/>
          </w:tcPr>
          <w:p w:rsidR="00372EF5" w:rsidRPr="0090536F" w:rsidRDefault="00372EF5" w:rsidP="00FB7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:rsidR="00372EF5" w:rsidRPr="0090536F" w:rsidRDefault="00372EF5" w:rsidP="00FB7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90536F">
              <w:rPr>
                <w:rFonts w:ascii="Times New Roman" w:hAnsi="Times New Roman" w:cs="Times New Roman"/>
                <w:b/>
              </w:rPr>
              <w:t xml:space="preserve"> очередь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72EF5" w:rsidRPr="0090536F" w:rsidRDefault="00372EF5" w:rsidP="00FB7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90536F">
              <w:rPr>
                <w:rFonts w:ascii="Times New Roman" w:hAnsi="Times New Roman" w:cs="Times New Roman"/>
                <w:b/>
              </w:rPr>
              <w:t xml:space="preserve"> очередь</w:t>
            </w:r>
          </w:p>
        </w:tc>
      </w:tr>
      <w:tr w:rsidR="00372EF5" w:rsidRPr="0090536F" w:rsidTr="00FB7963">
        <w:trPr>
          <w:trHeight w:val="274"/>
          <w:jc w:val="center"/>
        </w:trPr>
        <w:tc>
          <w:tcPr>
            <w:tcW w:w="534" w:type="dxa"/>
            <w:vAlign w:val="center"/>
          </w:tcPr>
          <w:p w:rsidR="00372EF5" w:rsidRPr="0090536F" w:rsidRDefault="00372EF5" w:rsidP="00F25091">
            <w:pPr>
              <w:pStyle w:val="ad"/>
              <w:numPr>
                <w:ilvl w:val="0"/>
                <w:numId w:val="15"/>
              </w:numPr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29" w:type="dxa"/>
          </w:tcPr>
          <w:p w:rsidR="00372EF5" w:rsidRPr="0090536F" w:rsidRDefault="00A66C51" w:rsidP="001053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36F">
              <w:rPr>
                <w:rFonts w:ascii="Times New Roman" w:eastAsia="Times New Roman" w:hAnsi="Times New Roman" w:cs="Times New Roman"/>
                <w:lang w:eastAsia="ru-RU"/>
              </w:rPr>
              <w:t xml:space="preserve">Принятие решения о размещении на территории </w:t>
            </w:r>
            <w:r w:rsidR="00961A0F" w:rsidRPr="0090536F">
              <w:rPr>
                <w:rFonts w:ascii="Times New Roman" w:eastAsia="Times New Roman" w:hAnsi="Times New Roman" w:cs="Times New Roman"/>
                <w:lang w:eastAsia="ru-RU"/>
              </w:rPr>
              <w:t>Верхнекарачанского</w:t>
            </w:r>
            <w:r w:rsidRPr="0090536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детского дошкольного учреждения </w:t>
            </w:r>
            <w:r w:rsidRPr="0090536F">
              <w:rPr>
                <w:rFonts w:ascii="Times New Roman" w:eastAsia="Times New Roman" w:hAnsi="Times New Roman" w:cs="Times New Roman"/>
                <w:lang w:eastAsia="ar-SA"/>
              </w:rPr>
              <w:t>общей вместимостью</w:t>
            </w:r>
            <w:r w:rsidR="00105310" w:rsidRPr="0090536F">
              <w:rPr>
                <w:rFonts w:ascii="Times New Roman" w:eastAsia="Times New Roman" w:hAnsi="Times New Roman" w:cs="Times New Roman"/>
                <w:lang w:eastAsia="ar-SA"/>
              </w:rPr>
              <w:t xml:space="preserve"> не менее</w:t>
            </w:r>
            <w:r w:rsidRPr="0090536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105310" w:rsidRPr="0090536F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  <w:r w:rsidRPr="0090536F">
              <w:rPr>
                <w:rFonts w:ascii="Times New Roman" w:eastAsia="Times New Roman" w:hAnsi="Times New Roman" w:cs="Times New Roman"/>
                <w:lang w:eastAsia="ar-SA"/>
              </w:rPr>
              <w:t xml:space="preserve"> мест, с целью покрытия дефицита мест.</w:t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:rsidR="00372EF5" w:rsidRPr="0090536F" w:rsidRDefault="00372EF5" w:rsidP="00FB79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536F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72EF5" w:rsidRPr="0090536F" w:rsidRDefault="00372EF5" w:rsidP="00FB79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36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500DDA" w:rsidRPr="0090536F" w:rsidTr="007D4648">
        <w:trPr>
          <w:trHeight w:val="325"/>
          <w:jc w:val="center"/>
        </w:trPr>
        <w:tc>
          <w:tcPr>
            <w:tcW w:w="534" w:type="dxa"/>
            <w:vAlign w:val="center"/>
          </w:tcPr>
          <w:p w:rsidR="00500DDA" w:rsidRPr="0090536F" w:rsidRDefault="00500DDA" w:rsidP="00500DDA">
            <w:pPr>
              <w:pStyle w:val="ad"/>
              <w:numPr>
                <w:ilvl w:val="0"/>
                <w:numId w:val="15"/>
              </w:numPr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29" w:type="dxa"/>
            <w:vAlign w:val="center"/>
          </w:tcPr>
          <w:p w:rsidR="00500DDA" w:rsidRPr="0090536F" w:rsidRDefault="00500DDA" w:rsidP="00500DDA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Ремонт в здании Верхнекарачанского СДК</w:t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:rsidR="00500DDA" w:rsidRPr="0090536F" w:rsidRDefault="00500DDA" w:rsidP="00500D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36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00DDA" w:rsidRPr="0090536F" w:rsidRDefault="00500DDA" w:rsidP="00500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0DDA" w:rsidRPr="0090536F" w:rsidTr="007D4648">
        <w:trPr>
          <w:trHeight w:val="287"/>
          <w:jc w:val="center"/>
        </w:trPr>
        <w:tc>
          <w:tcPr>
            <w:tcW w:w="534" w:type="dxa"/>
            <w:vAlign w:val="center"/>
          </w:tcPr>
          <w:p w:rsidR="00500DDA" w:rsidRPr="0090536F" w:rsidRDefault="00500DDA" w:rsidP="00500DDA">
            <w:pPr>
              <w:pStyle w:val="ad"/>
              <w:numPr>
                <w:ilvl w:val="0"/>
                <w:numId w:val="15"/>
              </w:numPr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29" w:type="dxa"/>
            <w:vAlign w:val="center"/>
          </w:tcPr>
          <w:p w:rsidR="00500DDA" w:rsidRPr="0090536F" w:rsidRDefault="00500DDA" w:rsidP="00500DDA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Ремонт в здании Среднекарачанского СДК</w:t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:rsidR="00500DDA" w:rsidRPr="0090536F" w:rsidRDefault="00500DDA" w:rsidP="00500D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36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00DDA" w:rsidRPr="0090536F" w:rsidRDefault="00500DDA" w:rsidP="00500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82BBE" w:rsidRPr="0090536F" w:rsidRDefault="00382BBE" w:rsidP="003336BA">
      <w:pPr>
        <w:pStyle w:val="10"/>
        <w:numPr>
          <w:ilvl w:val="2"/>
          <w:numId w:val="9"/>
        </w:numPr>
        <w:tabs>
          <w:tab w:val="clear" w:pos="1559"/>
          <w:tab w:val="left" w:pos="774"/>
        </w:tabs>
        <w:ind w:left="0" w:firstLine="0"/>
        <w:jc w:val="center"/>
        <w:outlineLvl w:val="2"/>
      </w:pPr>
      <w:bookmarkStart w:id="45" w:name="_Toc454781559"/>
      <w:bookmarkStart w:id="46" w:name="_Toc64298790"/>
      <w:bookmarkStart w:id="47" w:name="_Toc101435491"/>
      <w:r w:rsidRPr="0090536F">
        <w:t xml:space="preserve">Мероприятия по обеспечению территории </w:t>
      </w:r>
      <w:r w:rsidR="00961A0F" w:rsidRPr="0090536F">
        <w:t>Верхнекарачанского</w:t>
      </w:r>
      <w:r w:rsidR="00C904BF" w:rsidRPr="0090536F">
        <w:t xml:space="preserve"> сельского поселения</w:t>
      </w:r>
      <w:r w:rsidRPr="0090536F">
        <w:t xml:space="preserve"> объектами массового отдыха жителей поселения, благоустройства и озеленения</w:t>
      </w:r>
      <w:bookmarkEnd w:id="45"/>
      <w:bookmarkEnd w:id="46"/>
      <w:bookmarkEnd w:id="47"/>
    </w:p>
    <w:p w:rsidR="002C6339" w:rsidRPr="0090536F" w:rsidRDefault="002C6339" w:rsidP="002C63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8" w:name="_Toc454781560"/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169"/>
        <w:gridCol w:w="1276"/>
        <w:gridCol w:w="1276"/>
      </w:tblGrid>
      <w:tr w:rsidR="00434E87" w:rsidRPr="0090536F" w:rsidTr="00D628E9">
        <w:trPr>
          <w:trHeight w:val="380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D628E9" w:rsidRPr="0090536F" w:rsidRDefault="00D628E9" w:rsidP="00815899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169" w:type="dxa"/>
            <w:vMerge w:val="restart"/>
            <w:shd w:val="clear" w:color="auto" w:fill="D9D9D9" w:themeFill="background1" w:themeFillShade="D9"/>
            <w:vAlign w:val="center"/>
          </w:tcPr>
          <w:p w:rsidR="00D628E9" w:rsidRPr="0090536F" w:rsidRDefault="00D628E9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:rsidR="00D628E9" w:rsidRPr="0090536F" w:rsidRDefault="00D628E9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434E87" w:rsidRPr="0090536F" w:rsidTr="00D628E9">
        <w:trPr>
          <w:trHeight w:val="380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D628E9" w:rsidRPr="0090536F" w:rsidRDefault="00D628E9" w:rsidP="00815899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69" w:type="dxa"/>
            <w:vMerge/>
            <w:shd w:val="clear" w:color="auto" w:fill="D9D9D9" w:themeFill="background1" w:themeFillShade="D9"/>
            <w:vAlign w:val="center"/>
          </w:tcPr>
          <w:p w:rsidR="00D628E9" w:rsidRPr="0090536F" w:rsidRDefault="00D628E9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628E9" w:rsidRPr="0090536F" w:rsidRDefault="00D628E9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90536F">
              <w:rPr>
                <w:rFonts w:ascii="Times New Roman" w:hAnsi="Times New Roman" w:cs="Times New Roman"/>
                <w:b/>
              </w:rPr>
              <w:t xml:space="preserve"> очередь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628E9" w:rsidRPr="0090536F" w:rsidRDefault="00D628E9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90536F">
              <w:rPr>
                <w:rFonts w:ascii="Times New Roman" w:hAnsi="Times New Roman" w:cs="Times New Roman"/>
                <w:b/>
              </w:rPr>
              <w:t xml:space="preserve"> очередь </w:t>
            </w:r>
          </w:p>
        </w:tc>
      </w:tr>
      <w:tr w:rsidR="00434E87" w:rsidRPr="0090536F" w:rsidTr="00D628E9">
        <w:trPr>
          <w:trHeight w:val="675"/>
          <w:jc w:val="center"/>
        </w:trPr>
        <w:tc>
          <w:tcPr>
            <w:tcW w:w="562" w:type="dxa"/>
            <w:vAlign w:val="center"/>
          </w:tcPr>
          <w:p w:rsidR="002C6339" w:rsidRPr="0090536F" w:rsidRDefault="002C6339" w:rsidP="00F25091">
            <w:pPr>
              <w:pStyle w:val="ad"/>
              <w:numPr>
                <w:ilvl w:val="0"/>
                <w:numId w:val="16"/>
              </w:numPr>
              <w:ind w:left="-48" w:right="-142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6169" w:type="dxa"/>
          </w:tcPr>
          <w:p w:rsidR="002C6339" w:rsidRPr="0090536F" w:rsidRDefault="002C6339" w:rsidP="0081589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90536F">
              <w:rPr>
                <w:rFonts w:ascii="Times New Roman" w:eastAsia="Calibri" w:hAnsi="Times New Roman" w:cs="Times New Roman"/>
              </w:rPr>
              <w:t>Озеленение улиц, территорий общественных центров,</w:t>
            </w:r>
          </w:p>
          <w:p w:rsidR="002C6339" w:rsidRPr="0090536F" w:rsidRDefault="002C6339" w:rsidP="0081589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90536F">
              <w:rPr>
                <w:rFonts w:ascii="Times New Roman" w:eastAsia="Calibri" w:hAnsi="Times New Roman" w:cs="Times New Roman"/>
              </w:rPr>
              <w:t>внутриквартальных пространств; создание бульваров, скверов при различных общественных зданиях и сооружениях.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C6339" w:rsidRPr="0090536F" w:rsidRDefault="002C6339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339" w:rsidRPr="0090536F" w:rsidRDefault="002C6339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E87" w:rsidRPr="0090536F" w:rsidTr="00D628E9">
        <w:trPr>
          <w:trHeight w:val="675"/>
          <w:jc w:val="center"/>
        </w:trPr>
        <w:tc>
          <w:tcPr>
            <w:tcW w:w="562" w:type="dxa"/>
            <w:vAlign w:val="center"/>
          </w:tcPr>
          <w:p w:rsidR="002C6339" w:rsidRPr="0090536F" w:rsidRDefault="002C6339" w:rsidP="00F25091">
            <w:pPr>
              <w:pStyle w:val="ad"/>
              <w:numPr>
                <w:ilvl w:val="0"/>
                <w:numId w:val="16"/>
              </w:numPr>
              <w:ind w:left="-48" w:right="-142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6169" w:type="dxa"/>
          </w:tcPr>
          <w:p w:rsidR="002C6339" w:rsidRPr="0090536F" w:rsidRDefault="002C6339" w:rsidP="0081589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90536F">
              <w:rPr>
                <w:rFonts w:ascii="Times New Roman" w:eastAsia="Calibri" w:hAnsi="Times New Roman" w:cs="Times New Roman"/>
              </w:rPr>
              <w:t>Благоустройство рекреационных зон поселения:</w:t>
            </w:r>
          </w:p>
          <w:p w:rsidR="002C6339" w:rsidRPr="0090536F" w:rsidRDefault="002C6339" w:rsidP="0081589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90536F">
              <w:rPr>
                <w:rFonts w:ascii="Times New Roman" w:eastAsia="Calibri" w:hAnsi="Times New Roman" w:cs="Times New Roman"/>
              </w:rPr>
              <w:t>-благоустройство площадок для проведения культурно-массовых мероприятий;</w:t>
            </w:r>
          </w:p>
          <w:p w:rsidR="002C6339" w:rsidRPr="0090536F" w:rsidRDefault="002C6339" w:rsidP="0081589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90536F">
              <w:rPr>
                <w:rFonts w:ascii="Times New Roman" w:eastAsia="Calibri" w:hAnsi="Times New Roman" w:cs="Times New Roman"/>
              </w:rPr>
              <w:t>-очистка территории;</w:t>
            </w:r>
          </w:p>
          <w:p w:rsidR="002C6339" w:rsidRPr="0090536F" w:rsidRDefault="002C6339" w:rsidP="0081589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90536F">
              <w:rPr>
                <w:rFonts w:ascii="Times New Roman" w:eastAsia="Calibri" w:hAnsi="Times New Roman" w:cs="Times New Roman"/>
              </w:rPr>
              <w:t>-устройство малых форм;</w:t>
            </w:r>
          </w:p>
          <w:p w:rsidR="002C6339" w:rsidRPr="0090536F" w:rsidRDefault="002C6339" w:rsidP="0081589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90536F">
              <w:rPr>
                <w:rFonts w:ascii="Times New Roman" w:eastAsia="Calibri" w:hAnsi="Times New Roman" w:cs="Times New Roman"/>
              </w:rPr>
              <w:t>-устройство площадок для мусора;</w:t>
            </w:r>
          </w:p>
          <w:p w:rsidR="002C6339" w:rsidRPr="0090536F" w:rsidRDefault="002C6339" w:rsidP="0081589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eastAsia="Calibri" w:hAnsi="Times New Roman" w:cs="Times New Roman"/>
              </w:rPr>
              <w:t>-озеленение территории.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C6339" w:rsidRPr="0090536F" w:rsidRDefault="002C6339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339" w:rsidRPr="0090536F" w:rsidRDefault="002C6339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E87" w:rsidRPr="0090536F" w:rsidTr="00D628E9">
        <w:trPr>
          <w:trHeight w:val="67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C6339" w:rsidRPr="0090536F" w:rsidRDefault="002C6339" w:rsidP="00F25091">
            <w:pPr>
              <w:pStyle w:val="ad"/>
              <w:numPr>
                <w:ilvl w:val="0"/>
                <w:numId w:val="16"/>
              </w:numPr>
              <w:ind w:left="-48" w:right="-142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6169" w:type="dxa"/>
            <w:shd w:val="clear" w:color="auto" w:fill="auto"/>
          </w:tcPr>
          <w:p w:rsidR="002C6339" w:rsidRPr="0090536F" w:rsidRDefault="002C6339" w:rsidP="0081589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Нормативное озеленение территорий существующих и проектируемых школ и детских садов из расчёта не менее 50% от общей площади земельного участка.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C6339" w:rsidRPr="0090536F" w:rsidRDefault="002C6339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339" w:rsidRPr="0090536F" w:rsidRDefault="002C6339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E87" w:rsidRPr="0090536F" w:rsidTr="00D628E9">
        <w:trPr>
          <w:trHeight w:val="377"/>
          <w:jc w:val="center"/>
        </w:trPr>
        <w:tc>
          <w:tcPr>
            <w:tcW w:w="562" w:type="dxa"/>
            <w:vAlign w:val="center"/>
          </w:tcPr>
          <w:p w:rsidR="002C6339" w:rsidRPr="0090536F" w:rsidRDefault="002C6339" w:rsidP="00F25091">
            <w:pPr>
              <w:pStyle w:val="ad"/>
              <w:numPr>
                <w:ilvl w:val="0"/>
                <w:numId w:val="16"/>
              </w:numPr>
              <w:ind w:left="-48" w:right="-142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6169" w:type="dxa"/>
          </w:tcPr>
          <w:p w:rsidR="002C6339" w:rsidRPr="0090536F" w:rsidRDefault="002C6339" w:rsidP="0081589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Нормативное озеленение санитарно-защитных зон.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C6339" w:rsidRPr="0090536F" w:rsidRDefault="002C6339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339" w:rsidRPr="0090536F" w:rsidRDefault="002C6339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65FB" w:rsidRPr="0090536F" w:rsidRDefault="006065FB" w:rsidP="003336BA">
      <w:pPr>
        <w:pStyle w:val="10"/>
        <w:numPr>
          <w:ilvl w:val="2"/>
          <w:numId w:val="9"/>
        </w:numPr>
        <w:tabs>
          <w:tab w:val="clear" w:pos="1559"/>
        </w:tabs>
        <w:ind w:left="0" w:firstLine="0"/>
        <w:jc w:val="center"/>
        <w:outlineLvl w:val="2"/>
      </w:pPr>
      <w:bookmarkStart w:id="49" w:name="_Toc64298791"/>
      <w:bookmarkStart w:id="50" w:name="_Toc101435492"/>
      <w:r w:rsidRPr="0090536F">
        <w:t xml:space="preserve">Мероприятия </w:t>
      </w:r>
      <w:r w:rsidRPr="0090536F">
        <w:rPr>
          <w:bCs w:val="0"/>
          <w:iCs w:val="0"/>
        </w:rPr>
        <w:t xml:space="preserve">по обеспечению территории сельского поселения объектами специального назначения - местами </w:t>
      </w:r>
      <w:r w:rsidR="00B54032" w:rsidRPr="0090536F">
        <w:rPr>
          <w:bCs w:val="0"/>
          <w:iCs w:val="0"/>
        </w:rPr>
        <w:t>накопления</w:t>
      </w:r>
      <w:r w:rsidRPr="0090536F">
        <w:rPr>
          <w:bCs w:val="0"/>
          <w:iCs w:val="0"/>
        </w:rPr>
        <w:t xml:space="preserve"> ТКО</w:t>
      </w:r>
      <w:r w:rsidRPr="0090536F">
        <w:t>.</w:t>
      </w:r>
      <w:bookmarkEnd w:id="48"/>
      <w:bookmarkEnd w:id="49"/>
      <w:bookmarkEnd w:id="50"/>
    </w:p>
    <w:p w:rsidR="00D628E9" w:rsidRPr="0090536F" w:rsidRDefault="00D628E9" w:rsidP="00D628E9">
      <w:pPr>
        <w:pStyle w:val="1111"/>
        <w:tabs>
          <w:tab w:val="clear" w:pos="432"/>
        </w:tabs>
        <w:outlineLvl w:val="9"/>
        <w:rPr>
          <w:rFonts w:cs="Times New Roman"/>
        </w:rPr>
      </w:pPr>
      <w:bookmarkStart w:id="51" w:name="_Toc454781561"/>
      <w:bookmarkStart w:id="52" w:name="_Toc6429879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114"/>
        <w:gridCol w:w="1417"/>
        <w:gridCol w:w="1287"/>
      </w:tblGrid>
      <w:tr w:rsidR="00540EDB" w:rsidRPr="0090536F" w:rsidTr="00FC06DD">
        <w:trPr>
          <w:trHeight w:val="380"/>
          <w:tblHeader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D628E9" w:rsidRPr="0090536F" w:rsidRDefault="00D628E9" w:rsidP="00CE319B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114" w:type="dxa"/>
            <w:vMerge w:val="restart"/>
            <w:shd w:val="clear" w:color="auto" w:fill="D9D9D9" w:themeFill="background1" w:themeFillShade="D9"/>
            <w:vAlign w:val="center"/>
          </w:tcPr>
          <w:p w:rsidR="00D628E9" w:rsidRPr="0090536F" w:rsidRDefault="00D628E9" w:rsidP="00CE3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704" w:type="dxa"/>
            <w:gridSpan w:val="2"/>
            <w:shd w:val="clear" w:color="auto" w:fill="D9D9D9" w:themeFill="background1" w:themeFillShade="D9"/>
          </w:tcPr>
          <w:p w:rsidR="00D628E9" w:rsidRPr="0090536F" w:rsidRDefault="00D628E9" w:rsidP="00CE3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540EDB" w:rsidRPr="0090536F" w:rsidTr="00FC06DD">
        <w:trPr>
          <w:trHeight w:val="380"/>
          <w:tblHeader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D628E9" w:rsidRPr="0090536F" w:rsidRDefault="00D628E9" w:rsidP="00CE319B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4" w:type="dxa"/>
            <w:vMerge/>
            <w:shd w:val="clear" w:color="auto" w:fill="D9D9D9" w:themeFill="background1" w:themeFillShade="D9"/>
            <w:vAlign w:val="center"/>
          </w:tcPr>
          <w:p w:rsidR="00D628E9" w:rsidRPr="0090536F" w:rsidRDefault="00D628E9" w:rsidP="00CE3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628E9" w:rsidRPr="0090536F" w:rsidRDefault="00D628E9" w:rsidP="00CE3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90536F">
              <w:rPr>
                <w:rFonts w:ascii="Times New Roman" w:hAnsi="Times New Roman" w:cs="Times New Roman"/>
                <w:b/>
              </w:rPr>
              <w:t xml:space="preserve"> очередь 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:rsidR="00D628E9" w:rsidRPr="0090536F" w:rsidRDefault="00D628E9" w:rsidP="00CE3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36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90536F">
              <w:rPr>
                <w:rFonts w:ascii="Times New Roman" w:hAnsi="Times New Roman" w:cs="Times New Roman"/>
                <w:b/>
              </w:rPr>
              <w:t xml:space="preserve"> очередь </w:t>
            </w:r>
          </w:p>
        </w:tc>
      </w:tr>
      <w:tr w:rsidR="00540EDB" w:rsidRPr="0090536F" w:rsidTr="00CE319B">
        <w:trPr>
          <w:trHeight w:val="716"/>
          <w:jc w:val="center"/>
        </w:trPr>
        <w:tc>
          <w:tcPr>
            <w:tcW w:w="562" w:type="dxa"/>
            <w:vAlign w:val="center"/>
          </w:tcPr>
          <w:p w:rsidR="00D628E9" w:rsidRPr="0090536F" w:rsidRDefault="00D628E9" w:rsidP="00F25091">
            <w:pPr>
              <w:pStyle w:val="ad"/>
              <w:numPr>
                <w:ilvl w:val="0"/>
                <w:numId w:val="19"/>
              </w:numPr>
              <w:ind w:right="-142"/>
              <w:jc w:val="center"/>
            </w:pPr>
          </w:p>
        </w:tc>
        <w:tc>
          <w:tcPr>
            <w:tcW w:w="6114" w:type="dxa"/>
            <w:vAlign w:val="center"/>
          </w:tcPr>
          <w:p w:rsidR="00D628E9" w:rsidRPr="0090536F" w:rsidRDefault="00D628E9" w:rsidP="00CE319B">
            <w:pPr>
              <w:pStyle w:val="TableContents"/>
              <w:rPr>
                <w:rFonts w:eastAsiaTheme="minorHAnsi"/>
                <w:sz w:val="22"/>
                <w:szCs w:val="22"/>
                <w:lang w:eastAsia="en-US"/>
              </w:rPr>
            </w:pPr>
            <w:r w:rsidRPr="0090536F">
              <w:rPr>
                <w:rFonts w:eastAsiaTheme="minorHAnsi"/>
                <w:sz w:val="22"/>
                <w:szCs w:val="22"/>
                <w:lang w:eastAsia="en-US"/>
              </w:rPr>
              <w:t>Поддержание порядка на территории кладбищ:</w:t>
            </w:r>
          </w:p>
          <w:p w:rsidR="00D628E9" w:rsidRPr="0090536F" w:rsidRDefault="00D628E9" w:rsidP="00CE319B">
            <w:pPr>
              <w:pStyle w:val="TableContents"/>
              <w:rPr>
                <w:rFonts w:eastAsiaTheme="minorHAnsi"/>
                <w:sz w:val="22"/>
                <w:szCs w:val="22"/>
                <w:lang w:eastAsia="en-US"/>
              </w:rPr>
            </w:pPr>
            <w:r w:rsidRPr="0090536F">
              <w:rPr>
                <w:rFonts w:eastAsiaTheme="minorHAnsi"/>
                <w:sz w:val="22"/>
                <w:szCs w:val="22"/>
                <w:lang w:eastAsia="en-US"/>
              </w:rPr>
              <w:t>- уборка и очистка территории кладбищ;</w:t>
            </w:r>
          </w:p>
          <w:p w:rsidR="00D628E9" w:rsidRPr="0090536F" w:rsidRDefault="00D628E9" w:rsidP="00CE31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- устройство мест накопления отходов.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628E9" w:rsidRPr="0090536F" w:rsidRDefault="00D628E9" w:rsidP="00CE3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D628E9" w:rsidRPr="0090536F" w:rsidRDefault="00D628E9" w:rsidP="00CE3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EDB" w:rsidRPr="0090536F" w:rsidTr="00CE319B">
        <w:trPr>
          <w:trHeight w:val="716"/>
          <w:jc w:val="center"/>
        </w:trPr>
        <w:tc>
          <w:tcPr>
            <w:tcW w:w="562" w:type="dxa"/>
            <w:vAlign w:val="center"/>
          </w:tcPr>
          <w:p w:rsidR="00D628E9" w:rsidRPr="0090536F" w:rsidRDefault="00D628E9" w:rsidP="00F25091">
            <w:pPr>
              <w:pStyle w:val="ad"/>
              <w:numPr>
                <w:ilvl w:val="0"/>
                <w:numId w:val="19"/>
              </w:numPr>
              <w:ind w:right="-142"/>
              <w:jc w:val="center"/>
            </w:pPr>
          </w:p>
        </w:tc>
        <w:tc>
          <w:tcPr>
            <w:tcW w:w="6114" w:type="dxa"/>
            <w:vAlign w:val="center"/>
          </w:tcPr>
          <w:p w:rsidR="00D628E9" w:rsidRPr="0090536F" w:rsidRDefault="00D628E9" w:rsidP="00CE319B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0536F">
              <w:rPr>
                <w:rFonts w:ascii="Times New Roman" w:hAnsi="Times New Roman" w:cs="Times New Roman"/>
              </w:rPr>
              <w:t>Строительство контейнерных площадок для накопления ТКО в жилой застройке, с последующ</w:t>
            </w:r>
            <w:r w:rsidR="00DE62EF" w:rsidRPr="0090536F">
              <w:rPr>
                <w:rFonts w:ascii="Times New Roman" w:hAnsi="Times New Roman" w:cs="Times New Roman"/>
              </w:rPr>
              <w:t>ей</w:t>
            </w:r>
            <w:r w:rsidRPr="0090536F">
              <w:rPr>
                <w:rFonts w:ascii="Times New Roman" w:hAnsi="Times New Roman" w:cs="Times New Roman"/>
              </w:rPr>
              <w:t xml:space="preserve"> </w:t>
            </w:r>
            <w:r w:rsidR="00DE62EF" w:rsidRPr="0090536F">
              <w:rPr>
                <w:rFonts w:ascii="Times New Roman" w:hAnsi="Times New Roman" w:cs="Times New Roman"/>
              </w:rPr>
              <w:t xml:space="preserve">передачей специализированному предприятию, имеющему лицензию на осуществление деятельности по сбору, транспортированию, обработке, утилизации, обезвреживанию, размещению отходов I - IV классов опасности </w:t>
            </w:r>
            <w:r w:rsidR="00B3661F" w:rsidRPr="0090536F">
              <w:rPr>
                <w:rFonts w:ascii="Times New Roman" w:hAnsi="Times New Roman" w:cs="Times New Roman"/>
              </w:rPr>
              <w:t>для</w:t>
            </w:r>
            <w:r w:rsidR="00DE62EF" w:rsidRPr="0090536F">
              <w:rPr>
                <w:rFonts w:ascii="Times New Roman" w:hAnsi="Times New Roman" w:cs="Times New Roman"/>
              </w:rPr>
              <w:t xml:space="preserve"> </w:t>
            </w:r>
            <w:r w:rsidR="00B3661F" w:rsidRPr="0090536F">
              <w:rPr>
                <w:rFonts w:ascii="Times New Roman" w:hAnsi="Times New Roman" w:cs="Times New Roman"/>
              </w:rPr>
              <w:t>захоронения</w:t>
            </w:r>
            <w:r w:rsidRPr="009053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628E9" w:rsidRPr="0090536F" w:rsidRDefault="00D628E9" w:rsidP="00CE3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D628E9" w:rsidRPr="0090536F" w:rsidRDefault="00D628E9" w:rsidP="00CE3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EDB" w:rsidRPr="0090536F" w:rsidTr="00CE319B">
        <w:trPr>
          <w:trHeight w:val="497"/>
          <w:jc w:val="center"/>
        </w:trPr>
        <w:tc>
          <w:tcPr>
            <w:tcW w:w="562" w:type="dxa"/>
            <w:vAlign w:val="center"/>
          </w:tcPr>
          <w:p w:rsidR="00D628E9" w:rsidRPr="0090536F" w:rsidRDefault="00D628E9" w:rsidP="00F25091">
            <w:pPr>
              <w:pStyle w:val="ad"/>
              <w:numPr>
                <w:ilvl w:val="0"/>
                <w:numId w:val="19"/>
              </w:numPr>
              <w:ind w:right="-142"/>
              <w:jc w:val="center"/>
            </w:pPr>
          </w:p>
        </w:tc>
        <w:tc>
          <w:tcPr>
            <w:tcW w:w="6114" w:type="dxa"/>
          </w:tcPr>
          <w:p w:rsidR="00D628E9" w:rsidRPr="0090536F" w:rsidRDefault="00D628E9" w:rsidP="00CE31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Строительство контейнерных площадок для накопления отходов в местах массового отдыха.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628E9" w:rsidRPr="0090536F" w:rsidRDefault="00D628E9" w:rsidP="00CE3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3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D628E9" w:rsidRPr="0090536F" w:rsidRDefault="00D628E9" w:rsidP="00CE3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65FB" w:rsidRPr="0090536F" w:rsidRDefault="006065FB" w:rsidP="003336BA">
      <w:pPr>
        <w:pStyle w:val="10"/>
        <w:numPr>
          <w:ilvl w:val="2"/>
          <w:numId w:val="9"/>
        </w:numPr>
        <w:tabs>
          <w:tab w:val="clear" w:pos="1559"/>
          <w:tab w:val="left" w:pos="774"/>
        </w:tabs>
        <w:ind w:left="0" w:firstLine="0"/>
        <w:jc w:val="center"/>
        <w:outlineLvl w:val="2"/>
      </w:pPr>
      <w:bookmarkStart w:id="53" w:name="_Toc101435493"/>
      <w:r w:rsidRPr="0090536F">
        <w:t>Мероприятия по предотвращению чрезвычайных ситуаций природного и техногенного характера</w:t>
      </w:r>
      <w:bookmarkEnd w:id="51"/>
      <w:bookmarkEnd w:id="52"/>
      <w:bookmarkEnd w:id="53"/>
    </w:p>
    <w:p w:rsidR="00C54125" w:rsidRDefault="00C54125" w:rsidP="00BD7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E25" w:rsidRPr="0090536F" w:rsidRDefault="00BD7E25" w:rsidP="00BD7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>Выполнение мероприятий по защите населения от опасностей, поражающих факторов современных средств поражения и опасностей ЧС природного и техногенного характера, а также вторичных поражающих факторов, которые могут возникнуть при разрушении потенциально опасных объектов, достигается:</w:t>
      </w:r>
    </w:p>
    <w:p w:rsidR="00BD7E25" w:rsidRPr="0090536F" w:rsidRDefault="00BD7E25" w:rsidP="00F25091">
      <w:pPr>
        <w:widowControl w:val="0"/>
        <w:numPr>
          <w:ilvl w:val="0"/>
          <w:numId w:val="1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>проведением противоэпидемических, санитарно-гигиенических и пожарно-профилактических мероприятий, уменьшающих опасность возникновения и распространения инфекционных заболеваний и пожаров;</w:t>
      </w:r>
    </w:p>
    <w:p w:rsidR="00BD7E25" w:rsidRPr="0090536F" w:rsidRDefault="00BD7E25" w:rsidP="00F25091">
      <w:pPr>
        <w:pStyle w:val="ad"/>
        <w:numPr>
          <w:ilvl w:val="0"/>
          <w:numId w:val="12"/>
        </w:numPr>
        <w:tabs>
          <w:tab w:val="left" w:pos="851"/>
        </w:tabs>
        <w:suppressAutoHyphens w:val="0"/>
        <w:autoSpaceDN w:val="0"/>
        <w:adjustRightInd w:val="0"/>
        <w:ind w:left="0" w:firstLine="567"/>
        <w:jc w:val="both"/>
      </w:pPr>
      <w:r w:rsidRPr="0090536F">
        <w:t>проведением аварийно-спасательных и других неотложных работ;</w:t>
      </w:r>
    </w:p>
    <w:p w:rsidR="00BD7E25" w:rsidRPr="0090536F" w:rsidRDefault="00BD7E25" w:rsidP="00F25091">
      <w:pPr>
        <w:pStyle w:val="ad"/>
        <w:numPr>
          <w:ilvl w:val="0"/>
          <w:numId w:val="12"/>
        </w:numPr>
        <w:tabs>
          <w:tab w:val="left" w:pos="851"/>
        </w:tabs>
        <w:suppressAutoHyphens w:val="0"/>
        <w:autoSpaceDN w:val="0"/>
        <w:adjustRightInd w:val="0"/>
        <w:ind w:left="0" w:firstLine="567"/>
        <w:jc w:val="both"/>
      </w:pPr>
      <w:r w:rsidRPr="0090536F">
        <w:t>комплектование первичных средств пожаротушения, применяемых до прибытия пожарного расчета.</w:t>
      </w:r>
    </w:p>
    <w:p w:rsidR="00DA70DF" w:rsidRPr="0090536F" w:rsidRDefault="00BD7E25" w:rsidP="00DA7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hAnsi="Times New Roman" w:cs="Times New Roman"/>
          <w:sz w:val="24"/>
          <w:szCs w:val="24"/>
        </w:rPr>
        <w:t>Более подробно данные вопросы рассмотрены в разделе 4 «</w:t>
      </w:r>
      <w:bookmarkStart w:id="54" w:name="_Toc40350074"/>
      <w:r w:rsidRPr="0090536F">
        <w:rPr>
          <w:rFonts w:ascii="Times New Roman" w:hAnsi="Times New Roman" w:cs="Times New Roman"/>
          <w:sz w:val="24"/>
          <w:szCs w:val="24"/>
        </w:rPr>
        <w:t>Перечень основных факторов риска возникновения чрезвычайных ситуаций природного и техногенного характера</w:t>
      </w:r>
      <w:bookmarkEnd w:id="54"/>
      <w:r w:rsidRPr="0090536F">
        <w:rPr>
          <w:rFonts w:ascii="Times New Roman" w:hAnsi="Times New Roman" w:cs="Times New Roman"/>
          <w:sz w:val="24"/>
          <w:szCs w:val="24"/>
        </w:rPr>
        <w:t xml:space="preserve">» Тома </w:t>
      </w:r>
      <w:r w:rsidRPr="0090536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0536F">
        <w:rPr>
          <w:rFonts w:ascii="Times New Roman" w:hAnsi="Times New Roman" w:cs="Times New Roman"/>
          <w:sz w:val="24"/>
          <w:szCs w:val="24"/>
        </w:rPr>
        <w:t xml:space="preserve"> настоящего генерального плана.</w:t>
      </w:r>
    </w:p>
    <w:p w:rsidR="00BD7E25" w:rsidRPr="0090536F" w:rsidRDefault="00BD7E25" w:rsidP="00DA70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36F">
        <w:rPr>
          <w:rFonts w:ascii="Times New Roman" w:hAnsi="Times New Roman" w:cs="Times New Roman"/>
          <w:bCs/>
          <w:sz w:val="24"/>
          <w:szCs w:val="24"/>
        </w:rPr>
        <w:t xml:space="preserve">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поселения. </w:t>
      </w:r>
    </w:p>
    <w:p w:rsidR="00FA4485" w:rsidRPr="0090536F" w:rsidRDefault="00FA4485" w:rsidP="00E97BE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7A05" w:rsidRPr="0090536F" w:rsidRDefault="00C77A05" w:rsidP="003336BA">
      <w:pPr>
        <w:pStyle w:val="10"/>
        <w:numPr>
          <w:ilvl w:val="2"/>
          <w:numId w:val="9"/>
        </w:numPr>
        <w:tabs>
          <w:tab w:val="clear" w:pos="1559"/>
          <w:tab w:val="left" w:pos="0"/>
        </w:tabs>
        <w:spacing w:before="0" w:beforeAutospacing="0"/>
        <w:ind w:left="0" w:firstLine="0"/>
        <w:jc w:val="center"/>
        <w:outlineLvl w:val="2"/>
      </w:pPr>
      <w:bookmarkStart w:id="55" w:name="_Toc454781563"/>
      <w:bookmarkStart w:id="56" w:name="_Toc64298794"/>
      <w:bookmarkStart w:id="57" w:name="_Toc101435494"/>
      <w:r w:rsidRPr="0090536F">
        <w:t>Мероприятия по охране окружающей среды</w:t>
      </w:r>
      <w:bookmarkEnd w:id="55"/>
      <w:bookmarkEnd w:id="56"/>
      <w:bookmarkEnd w:id="57"/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8647"/>
      </w:tblGrid>
      <w:tr w:rsidR="00D0296B" w:rsidRPr="00932F92" w:rsidTr="00A17310">
        <w:trPr>
          <w:tblHeader/>
        </w:trPr>
        <w:tc>
          <w:tcPr>
            <w:tcW w:w="709" w:type="dxa"/>
            <w:shd w:val="clear" w:color="auto" w:fill="D9D9D9" w:themeFill="background1" w:themeFillShade="D9"/>
          </w:tcPr>
          <w:p w:rsidR="00D0296B" w:rsidRPr="00932F92" w:rsidRDefault="00D0296B" w:rsidP="00932F92">
            <w:pPr>
              <w:pStyle w:val="TableContents"/>
              <w:jc w:val="center"/>
              <w:rPr>
                <w:rFonts w:eastAsia="Times New Roman" w:cs="Times New Roman"/>
                <w:b/>
                <w:bCs/>
              </w:rPr>
            </w:pPr>
            <w:r w:rsidRPr="00932F92">
              <w:rPr>
                <w:rFonts w:eastAsia="Times New Roman" w:cs="Times New Roman"/>
                <w:b/>
                <w:bCs/>
              </w:rPr>
              <w:t>№п/п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:rsidR="00D0296B" w:rsidRPr="00932F92" w:rsidRDefault="00D0296B" w:rsidP="00932F92">
            <w:pPr>
              <w:pStyle w:val="TableContents"/>
              <w:jc w:val="center"/>
              <w:rPr>
                <w:rFonts w:eastAsia="Times New Roman" w:cs="Times New Roman"/>
                <w:b/>
                <w:bCs/>
              </w:rPr>
            </w:pPr>
            <w:r w:rsidRPr="00932F92">
              <w:rPr>
                <w:rFonts w:eastAsia="Times New Roman" w:cs="Times New Roman"/>
                <w:b/>
                <w:bCs/>
              </w:rPr>
              <w:t>Наименование мероприятия</w:t>
            </w:r>
          </w:p>
        </w:tc>
      </w:tr>
      <w:tr w:rsidR="00D0296B" w:rsidRPr="00932F92" w:rsidTr="00D0296B">
        <w:tc>
          <w:tcPr>
            <w:tcW w:w="9356" w:type="dxa"/>
            <w:gridSpan w:val="2"/>
          </w:tcPr>
          <w:p w:rsidR="00D0296B" w:rsidRPr="00932F92" w:rsidRDefault="00D0296B" w:rsidP="00932F9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32F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Охрана </w:t>
            </w:r>
            <w:r w:rsidR="00A17310" w:rsidRPr="00932F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атмосферного воздуха</w:t>
            </w:r>
          </w:p>
        </w:tc>
      </w:tr>
      <w:tr w:rsidR="00D0296B" w:rsidRPr="00932F92" w:rsidTr="00D0296B">
        <w:tc>
          <w:tcPr>
            <w:tcW w:w="709" w:type="dxa"/>
          </w:tcPr>
          <w:p w:rsidR="00D0296B" w:rsidRPr="00932F92" w:rsidRDefault="00D0296B" w:rsidP="00932F92">
            <w:pPr>
              <w:pStyle w:val="TableContents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932F92" w:rsidRDefault="008F1538" w:rsidP="00932F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2F92">
              <w:rPr>
                <w:rFonts w:ascii="Times New Roman" w:hAnsi="Times New Roman" w:cs="Times New Roman"/>
                <w:sz w:val="24"/>
                <w:szCs w:val="24"/>
              </w:rPr>
              <w:t>Создание защитных полос лесов вдоль автомобильных и железных дорог, озеленение магистральных улиц</w:t>
            </w:r>
          </w:p>
        </w:tc>
      </w:tr>
      <w:tr w:rsidR="00E97BEB" w:rsidRPr="00932F92" w:rsidTr="00D0296B">
        <w:tc>
          <w:tcPr>
            <w:tcW w:w="709" w:type="dxa"/>
          </w:tcPr>
          <w:p w:rsidR="00E97BEB" w:rsidRPr="00932F92" w:rsidRDefault="00E97BEB" w:rsidP="00932F92">
            <w:pPr>
              <w:pStyle w:val="TableContents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E97BEB" w:rsidRPr="00932F92" w:rsidRDefault="008F1538" w:rsidP="00932F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2F92">
              <w:rPr>
                <w:rFonts w:ascii="Times New Roman" w:hAnsi="Times New Roman" w:cs="Times New Roman"/>
                <w:sz w:val="24"/>
                <w:szCs w:val="24"/>
              </w:rPr>
              <w:t>Развитие улично-дорожной сети</w:t>
            </w:r>
          </w:p>
        </w:tc>
      </w:tr>
      <w:tr w:rsidR="00E97BEB" w:rsidRPr="00932F92" w:rsidTr="00D0296B">
        <w:tc>
          <w:tcPr>
            <w:tcW w:w="709" w:type="dxa"/>
          </w:tcPr>
          <w:p w:rsidR="00E97BEB" w:rsidRPr="00932F92" w:rsidRDefault="00E97BEB" w:rsidP="00932F92">
            <w:pPr>
              <w:pStyle w:val="TableContents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E97BEB" w:rsidRPr="00932F92" w:rsidRDefault="008F1538" w:rsidP="00932F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2F92">
              <w:rPr>
                <w:rFonts w:ascii="Times New Roman" w:hAnsi="Times New Roman" w:cs="Times New Roman"/>
                <w:sz w:val="24"/>
                <w:szCs w:val="24"/>
              </w:rPr>
              <w:t>Своевременное техническое обслуживание трубопроводного транспорта для предотвращения аварийных ситуаций</w:t>
            </w:r>
          </w:p>
        </w:tc>
      </w:tr>
      <w:tr w:rsidR="00E97BEB" w:rsidRPr="00932F92" w:rsidTr="00D0296B">
        <w:tc>
          <w:tcPr>
            <w:tcW w:w="709" w:type="dxa"/>
          </w:tcPr>
          <w:p w:rsidR="00E97BEB" w:rsidRPr="00932F92" w:rsidRDefault="00E97BEB" w:rsidP="00932F92">
            <w:pPr>
              <w:pStyle w:val="TableContents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E97BEB" w:rsidRPr="00932F92" w:rsidRDefault="008F1538" w:rsidP="00932F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2F9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="001B188D" w:rsidRPr="00932F92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санитарно-защитных зон от предприятий, находящихся на территории поселения, в соответствии с «Правилами установления санитарно-защитных зон и использования земельных участков, расположенных в границах санитарно-защитных зон», утвержденных Постановлением Правительства РФ от 03.03.2018 № 222 </w:t>
            </w:r>
          </w:p>
        </w:tc>
      </w:tr>
      <w:tr w:rsidR="00D0296B" w:rsidRPr="00932F92" w:rsidTr="00D0296B">
        <w:tc>
          <w:tcPr>
            <w:tcW w:w="9356" w:type="dxa"/>
            <w:gridSpan w:val="2"/>
          </w:tcPr>
          <w:p w:rsidR="00D0296B" w:rsidRPr="00932F92" w:rsidRDefault="00D0296B" w:rsidP="00932F9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932F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Охрана поверхностных вод</w:t>
            </w:r>
          </w:p>
        </w:tc>
      </w:tr>
      <w:tr w:rsidR="00D0296B" w:rsidRPr="00932F92" w:rsidTr="00D0296B">
        <w:tc>
          <w:tcPr>
            <w:tcW w:w="709" w:type="dxa"/>
            <w:vAlign w:val="center"/>
          </w:tcPr>
          <w:p w:rsidR="00D0296B" w:rsidRPr="00932F92" w:rsidRDefault="00D0296B" w:rsidP="00932F92">
            <w:pPr>
              <w:pStyle w:val="ad"/>
              <w:numPr>
                <w:ilvl w:val="0"/>
                <w:numId w:val="17"/>
              </w:numPr>
              <w:jc w:val="center"/>
              <w:rPr>
                <w:bCs/>
                <w:smallCaps/>
                <w:snapToGrid w:val="0"/>
              </w:rPr>
            </w:pPr>
          </w:p>
        </w:tc>
        <w:tc>
          <w:tcPr>
            <w:tcW w:w="8647" w:type="dxa"/>
          </w:tcPr>
          <w:p w:rsidR="00D0296B" w:rsidRPr="00932F92" w:rsidRDefault="00563A03" w:rsidP="00932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92">
              <w:rPr>
                <w:rFonts w:ascii="Times New Roman" w:hAnsi="Times New Roman" w:cs="Times New Roman"/>
                <w:sz w:val="24"/>
                <w:szCs w:val="24"/>
              </w:rPr>
              <w:t>Создание, р</w:t>
            </w:r>
            <w:r w:rsidR="008D6E05" w:rsidRPr="00932F92">
              <w:rPr>
                <w:rFonts w:ascii="Times New Roman" w:hAnsi="Times New Roman" w:cs="Times New Roman"/>
                <w:sz w:val="24"/>
                <w:szCs w:val="24"/>
              </w:rPr>
              <w:t>азвитие и совершенствование централизованной системы водоотведения и очистных сооружений</w:t>
            </w:r>
          </w:p>
        </w:tc>
      </w:tr>
      <w:tr w:rsidR="00D0296B" w:rsidRPr="00932F92" w:rsidTr="00D0296B">
        <w:tc>
          <w:tcPr>
            <w:tcW w:w="709" w:type="dxa"/>
            <w:vAlign w:val="center"/>
          </w:tcPr>
          <w:p w:rsidR="00D0296B" w:rsidRPr="00932F92" w:rsidRDefault="00D0296B" w:rsidP="00932F92">
            <w:pPr>
              <w:pStyle w:val="ad"/>
              <w:numPr>
                <w:ilvl w:val="0"/>
                <w:numId w:val="17"/>
              </w:numPr>
              <w:jc w:val="center"/>
              <w:rPr>
                <w:bCs/>
                <w:smallCaps/>
                <w:snapToGrid w:val="0"/>
              </w:rPr>
            </w:pPr>
          </w:p>
        </w:tc>
        <w:tc>
          <w:tcPr>
            <w:tcW w:w="8647" w:type="dxa"/>
          </w:tcPr>
          <w:p w:rsidR="00D0296B" w:rsidRPr="00932F92" w:rsidRDefault="00643471" w:rsidP="00932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92">
              <w:rPr>
                <w:rFonts w:ascii="Times New Roman" w:hAnsi="Times New Roman" w:cs="Times New Roman"/>
                <w:sz w:val="24"/>
                <w:szCs w:val="24"/>
              </w:rPr>
              <w:t>Обеспечение сбора и очистки поверхностных стоков</w:t>
            </w:r>
          </w:p>
        </w:tc>
      </w:tr>
      <w:tr w:rsidR="00DC4968" w:rsidRPr="00932F92" w:rsidTr="00D0296B">
        <w:tc>
          <w:tcPr>
            <w:tcW w:w="709" w:type="dxa"/>
            <w:vAlign w:val="center"/>
          </w:tcPr>
          <w:p w:rsidR="00DC4968" w:rsidRPr="00932F92" w:rsidRDefault="00DC4968" w:rsidP="00932F92">
            <w:pPr>
              <w:pStyle w:val="ad"/>
              <w:numPr>
                <w:ilvl w:val="0"/>
                <w:numId w:val="17"/>
              </w:numPr>
              <w:jc w:val="center"/>
              <w:rPr>
                <w:bCs/>
                <w:smallCaps/>
                <w:snapToGrid w:val="0"/>
              </w:rPr>
            </w:pPr>
          </w:p>
        </w:tc>
        <w:tc>
          <w:tcPr>
            <w:tcW w:w="8647" w:type="dxa"/>
          </w:tcPr>
          <w:p w:rsidR="00DC4968" w:rsidRPr="00932F92" w:rsidRDefault="00DC4968" w:rsidP="00932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92">
              <w:rPr>
                <w:rFonts w:ascii="Times New Roman" w:hAnsi="Times New Roman" w:cs="Times New Roman"/>
                <w:sz w:val="24"/>
                <w:szCs w:val="24"/>
              </w:rPr>
              <w:t>Соблюдение правил водоохранного режима на водосборах водных объектов</w:t>
            </w:r>
          </w:p>
        </w:tc>
      </w:tr>
      <w:tr w:rsidR="00D0296B" w:rsidRPr="00932F92" w:rsidTr="00D0296B">
        <w:tc>
          <w:tcPr>
            <w:tcW w:w="9356" w:type="dxa"/>
            <w:gridSpan w:val="2"/>
          </w:tcPr>
          <w:p w:rsidR="00D0296B" w:rsidRPr="00932F92" w:rsidRDefault="00D0296B" w:rsidP="00932F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F92">
              <w:rPr>
                <w:rFonts w:ascii="Times New Roman" w:hAnsi="Times New Roman" w:cs="Times New Roman"/>
                <w:b/>
                <w:sz w:val="24"/>
                <w:szCs w:val="24"/>
              </w:rPr>
              <w:t>Охрана подземных вод.</w:t>
            </w:r>
            <w:r w:rsidRPr="00932F92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</w:t>
            </w:r>
            <w:r w:rsidRPr="00932F92">
              <w:rPr>
                <w:rFonts w:ascii="Times New Roman" w:hAnsi="Times New Roman" w:cs="Times New Roman"/>
                <w:b/>
                <w:sz w:val="24"/>
                <w:szCs w:val="24"/>
              </w:rPr>
              <w:t>Предотвращение снижения уровней водоносных горизонтов и загрязнения подземных вод</w:t>
            </w:r>
          </w:p>
        </w:tc>
      </w:tr>
      <w:tr w:rsidR="00815899" w:rsidRPr="00932F92" w:rsidTr="00D0296B">
        <w:tc>
          <w:tcPr>
            <w:tcW w:w="709" w:type="dxa"/>
          </w:tcPr>
          <w:p w:rsidR="00815899" w:rsidRPr="00932F92" w:rsidRDefault="00815899" w:rsidP="00932F92">
            <w:pPr>
              <w:pStyle w:val="TableContents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815899" w:rsidRPr="00932F92" w:rsidRDefault="00815899" w:rsidP="00932F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F92">
              <w:rPr>
                <w:rFonts w:ascii="Times New Roman" w:hAnsi="Times New Roman" w:cs="Times New Roman"/>
                <w:sz w:val="24"/>
                <w:szCs w:val="24"/>
              </w:rPr>
              <w:t>Организация зон санитарной охраны источников питьевого и хозяйственно-бытового водоснабжения</w:t>
            </w:r>
          </w:p>
        </w:tc>
      </w:tr>
      <w:tr w:rsidR="00D0296B" w:rsidRPr="00932F92" w:rsidTr="00D0296B">
        <w:tc>
          <w:tcPr>
            <w:tcW w:w="709" w:type="dxa"/>
          </w:tcPr>
          <w:p w:rsidR="00D0296B" w:rsidRPr="00932F92" w:rsidRDefault="00D0296B" w:rsidP="00932F92">
            <w:pPr>
              <w:pStyle w:val="TableContents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932F92" w:rsidRDefault="00545052" w:rsidP="00932F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2F92">
              <w:rPr>
                <w:rFonts w:ascii="Times New Roman" w:hAnsi="Times New Roman" w:cs="Times New Roman"/>
                <w:sz w:val="24"/>
                <w:szCs w:val="24"/>
              </w:rPr>
              <w:t>Ликвидация непригодных к дальнейшей эксплуатации скважин</w:t>
            </w:r>
          </w:p>
        </w:tc>
      </w:tr>
      <w:tr w:rsidR="00D0296B" w:rsidRPr="00932F92" w:rsidTr="00D0296B">
        <w:tc>
          <w:tcPr>
            <w:tcW w:w="709" w:type="dxa"/>
          </w:tcPr>
          <w:p w:rsidR="00D0296B" w:rsidRPr="00932F92" w:rsidRDefault="00D0296B" w:rsidP="00932F92">
            <w:pPr>
              <w:pStyle w:val="TableContents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932F92" w:rsidRDefault="00815899" w:rsidP="00932F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2F92">
              <w:rPr>
                <w:rFonts w:ascii="Times New Roman" w:hAnsi="Times New Roman" w:cs="Times New Roman"/>
                <w:sz w:val="24"/>
                <w:szCs w:val="24"/>
              </w:rPr>
              <w:t>Изучение качества подземных вод и гидродинамического режима на водозаборах и в зонах их влияния</w:t>
            </w:r>
          </w:p>
        </w:tc>
      </w:tr>
      <w:tr w:rsidR="00D0296B" w:rsidRPr="00932F92" w:rsidTr="00D0296B">
        <w:tc>
          <w:tcPr>
            <w:tcW w:w="709" w:type="dxa"/>
          </w:tcPr>
          <w:p w:rsidR="00D0296B" w:rsidRPr="00932F92" w:rsidRDefault="00D0296B" w:rsidP="00932F92">
            <w:pPr>
              <w:pStyle w:val="TableContents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932F92" w:rsidRDefault="0017510E" w:rsidP="00932F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2F92">
              <w:rPr>
                <w:rFonts w:ascii="Times New Roman" w:hAnsi="Times New Roman" w:cs="Times New Roman"/>
                <w:sz w:val="24"/>
                <w:szCs w:val="24"/>
              </w:rPr>
              <w:t>Создание защитных полос лесов вдоль автомобильных и железных дорог</w:t>
            </w:r>
          </w:p>
        </w:tc>
      </w:tr>
      <w:tr w:rsidR="00D0296B" w:rsidRPr="00932F92" w:rsidTr="00D0296B">
        <w:tc>
          <w:tcPr>
            <w:tcW w:w="709" w:type="dxa"/>
          </w:tcPr>
          <w:p w:rsidR="00D0296B" w:rsidRPr="00932F92" w:rsidRDefault="00D0296B" w:rsidP="00932F92">
            <w:pPr>
              <w:pStyle w:val="TableContents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932F92" w:rsidRDefault="00563A03" w:rsidP="00932F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F9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Создание, развитие и совершенствование </w:t>
            </w:r>
            <w:r w:rsidR="0017510E" w:rsidRPr="00932F92">
              <w:rPr>
                <w:rFonts w:ascii="Times New Roman" w:hAnsi="Times New Roman" w:cs="Times New Roman"/>
                <w:sz w:val="24"/>
                <w:szCs w:val="24"/>
              </w:rPr>
              <w:t>централизованной системы водоотведения</w:t>
            </w:r>
          </w:p>
        </w:tc>
      </w:tr>
      <w:tr w:rsidR="00D0296B" w:rsidRPr="00932F92" w:rsidTr="00D0296B">
        <w:tc>
          <w:tcPr>
            <w:tcW w:w="9356" w:type="dxa"/>
            <w:gridSpan w:val="2"/>
          </w:tcPr>
          <w:p w:rsidR="00D0296B" w:rsidRPr="00932F92" w:rsidRDefault="00D0296B" w:rsidP="00932F9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32F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Охрана почвы</w:t>
            </w:r>
          </w:p>
        </w:tc>
      </w:tr>
      <w:tr w:rsidR="00D0296B" w:rsidRPr="00932F92" w:rsidTr="00D0296B">
        <w:tc>
          <w:tcPr>
            <w:tcW w:w="709" w:type="dxa"/>
          </w:tcPr>
          <w:p w:rsidR="00D0296B" w:rsidRPr="00932F92" w:rsidRDefault="00D0296B" w:rsidP="00932F92">
            <w:pPr>
              <w:pStyle w:val="TableContents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932F92" w:rsidRDefault="0017510E" w:rsidP="00932F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2F92">
              <w:rPr>
                <w:rFonts w:ascii="Times New Roman" w:hAnsi="Times New Roman" w:cs="Times New Roman"/>
                <w:sz w:val="24"/>
                <w:szCs w:val="24"/>
              </w:rPr>
              <w:t>Создание защитных полос лесов вдоль автомобильных и железных дорог</w:t>
            </w:r>
          </w:p>
        </w:tc>
      </w:tr>
      <w:tr w:rsidR="00D0296B" w:rsidRPr="00932F92" w:rsidTr="00D0296B">
        <w:tc>
          <w:tcPr>
            <w:tcW w:w="709" w:type="dxa"/>
          </w:tcPr>
          <w:p w:rsidR="00D0296B" w:rsidRPr="00932F92" w:rsidRDefault="00D0296B" w:rsidP="00932F92">
            <w:pPr>
              <w:pStyle w:val="TableContents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932F92" w:rsidRDefault="0017510E" w:rsidP="00932F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2F92">
              <w:rPr>
                <w:rFonts w:ascii="Times New Roman" w:hAnsi="Times New Roman" w:cs="Times New Roman"/>
                <w:sz w:val="24"/>
                <w:szCs w:val="24"/>
              </w:rPr>
              <w:t>Принятие мер по сохранению плодородия почв, посредством защиты их от эрозии</w:t>
            </w:r>
          </w:p>
        </w:tc>
      </w:tr>
      <w:tr w:rsidR="00D0296B" w:rsidRPr="00932F92" w:rsidTr="00D0296B">
        <w:tc>
          <w:tcPr>
            <w:tcW w:w="709" w:type="dxa"/>
          </w:tcPr>
          <w:p w:rsidR="00D0296B" w:rsidRPr="00932F92" w:rsidRDefault="00D0296B" w:rsidP="00932F92">
            <w:pPr>
              <w:pStyle w:val="TableContents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932F92" w:rsidRDefault="0017510E" w:rsidP="00932F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2F92">
              <w:rPr>
                <w:rFonts w:ascii="Times New Roman" w:hAnsi="Times New Roman" w:cs="Times New Roman"/>
                <w:sz w:val="24"/>
                <w:szCs w:val="24"/>
              </w:rPr>
              <w:t>Проведение рекультивации нарушенных земель</w:t>
            </w:r>
          </w:p>
        </w:tc>
      </w:tr>
      <w:tr w:rsidR="0017510E" w:rsidRPr="00932F92" w:rsidTr="00D0296B">
        <w:tc>
          <w:tcPr>
            <w:tcW w:w="709" w:type="dxa"/>
          </w:tcPr>
          <w:p w:rsidR="0017510E" w:rsidRPr="00932F92" w:rsidRDefault="0017510E" w:rsidP="00932F92">
            <w:pPr>
              <w:pStyle w:val="TableContents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17510E" w:rsidRPr="00932F92" w:rsidRDefault="0017510E" w:rsidP="00932F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F92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схем по обращению с отходами производства и потребления (в том числе с ТКО), заключение необходимых договоров со специализированными предприятиям, имеющими лицензию на осуществление деятельности по сбору, транспортированию, обработке, утилизации, обезвреживанию, размещению отходов</w:t>
            </w:r>
          </w:p>
        </w:tc>
      </w:tr>
      <w:tr w:rsidR="00D0296B" w:rsidRPr="00932F92" w:rsidTr="00D0296B">
        <w:tc>
          <w:tcPr>
            <w:tcW w:w="9356" w:type="dxa"/>
            <w:gridSpan w:val="2"/>
          </w:tcPr>
          <w:p w:rsidR="00D0296B" w:rsidRPr="00932F92" w:rsidRDefault="00D0296B" w:rsidP="00932F9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32F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Территории природно-экологического каркаса</w:t>
            </w:r>
          </w:p>
        </w:tc>
      </w:tr>
      <w:tr w:rsidR="00D0296B" w:rsidRPr="00932F92" w:rsidTr="00D0296B">
        <w:tc>
          <w:tcPr>
            <w:tcW w:w="709" w:type="dxa"/>
          </w:tcPr>
          <w:p w:rsidR="00D0296B" w:rsidRPr="00932F92" w:rsidRDefault="00D0296B" w:rsidP="00932F92">
            <w:pPr>
              <w:pStyle w:val="TableContents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932F92" w:rsidRDefault="00D0296B" w:rsidP="00932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F92">
              <w:rPr>
                <w:rFonts w:ascii="Times New Roman" w:hAnsi="Times New Roman" w:cs="Times New Roman"/>
                <w:sz w:val="24"/>
                <w:szCs w:val="24"/>
              </w:rPr>
              <w:t>Экологические коридоры - сенокосные и пастбищные угодья</w:t>
            </w:r>
          </w:p>
        </w:tc>
      </w:tr>
      <w:tr w:rsidR="00CC6640" w:rsidRPr="00932F92" w:rsidTr="00D0296B">
        <w:tc>
          <w:tcPr>
            <w:tcW w:w="709" w:type="dxa"/>
          </w:tcPr>
          <w:p w:rsidR="00CC6640" w:rsidRPr="00932F92" w:rsidRDefault="00CC6640" w:rsidP="00932F92">
            <w:pPr>
              <w:pStyle w:val="TableContents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CC6640" w:rsidRPr="00932F92" w:rsidRDefault="00DC0DA3" w:rsidP="00932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F92">
              <w:rPr>
                <w:rFonts w:ascii="Times New Roman" w:hAnsi="Times New Roman" w:cs="Times New Roman"/>
                <w:sz w:val="24"/>
                <w:szCs w:val="24"/>
              </w:rPr>
              <w:t>Транзитная зона</w:t>
            </w:r>
            <w:r w:rsidR="00CC6640" w:rsidRPr="00932F9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B20E4" w:rsidRPr="00932F92">
              <w:rPr>
                <w:rFonts w:ascii="Times New Roman" w:hAnsi="Times New Roman" w:cs="Times New Roman"/>
                <w:sz w:val="24"/>
                <w:szCs w:val="24"/>
              </w:rPr>
              <w:t>водоохранная зона</w:t>
            </w:r>
            <w:r w:rsidR="00E25048" w:rsidRPr="00932F92">
              <w:rPr>
                <w:rFonts w:ascii="Times New Roman" w:hAnsi="Times New Roman" w:cs="Times New Roman"/>
                <w:sz w:val="24"/>
                <w:szCs w:val="24"/>
              </w:rPr>
              <w:t xml:space="preserve"> вдоль </w:t>
            </w:r>
            <w:r w:rsidR="00155086" w:rsidRPr="00932F92">
              <w:rPr>
                <w:rFonts w:ascii="Times New Roman" w:hAnsi="Times New Roman" w:cs="Times New Roman"/>
                <w:sz w:val="24"/>
                <w:szCs w:val="24"/>
              </w:rPr>
              <w:t>р. Карачан и р. Хопер</w:t>
            </w:r>
          </w:p>
        </w:tc>
      </w:tr>
      <w:tr w:rsidR="00D0296B" w:rsidRPr="00932F92" w:rsidTr="00D0296B">
        <w:tc>
          <w:tcPr>
            <w:tcW w:w="709" w:type="dxa"/>
          </w:tcPr>
          <w:p w:rsidR="00D0296B" w:rsidRPr="00932F92" w:rsidRDefault="00D0296B" w:rsidP="00932F92">
            <w:pPr>
              <w:pStyle w:val="TableContents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932F92" w:rsidRDefault="00D0296B" w:rsidP="00932F9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F92">
              <w:rPr>
                <w:rFonts w:ascii="Times New Roman" w:hAnsi="Times New Roman" w:cs="Times New Roman"/>
                <w:sz w:val="24"/>
                <w:szCs w:val="24"/>
              </w:rPr>
              <w:t>Многолетние лесные насаждения</w:t>
            </w:r>
          </w:p>
        </w:tc>
      </w:tr>
      <w:tr w:rsidR="00D0296B" w:rsidRPr="00932F92" w:rsidTr="00D0296B">
        <w:tc>
          <w:tcPr>
            <w:tcW w:w="709" w:type="dxa"/>
          </w:tcPr>
          <w:p w:rsidR="00D0296B" w:rsidRPr="00932F92" w:rsidRDefault="00D0296B" w:rsidP="00932F92">
            <w:pPr>
              <w:pStyle w:val="TableContents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932F92" w:rsidRDefault="00D0296B" w:rsidP="00932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F92">
              <w:rPr>
                <w:rFonts w:ascii="Times New Roman" w:hAnsi="Times New Roman" w:cs="Times New Roman"/>
                <w:sz w:val="24"/>
                <w:szCs w:val="24"/>
              </w:rPr>
              <w:t>Буферные зоны - защитные лесные насаждения</w:t>
            </w:r>
          </w:p>
        </w:tc>
      </w:tr>
      <w:tr w:rsidR="00D0296B" w:rsidRPr="00932F92" w:rsidTr="00D0296B">
        <w:tc>
          <w:tcPr>
            <w:tcW w:w="709" w:type="dxa"/>
          </w:tcPr>
          <w:p w:rsidR="00D0296B" w:rsidRPr="00932F92" w:rsidRDefault="00D0296B" w:rsidP="00932F92">
            <w:pPr>
              <w:pStyle w:val="TableContents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932F92" w:rsidRDefault="00D0296B" w:rsidP="00932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F92">
              <w:rPr>
                <w:rFonts w:ascii="Times New Roman" w:hAnsi="Times New Roman" w:cs="Times New Roman"/>
                <w:sz w:val="24"/>
                <w:szCs w:val="24"/>
              </w:rPr>
              <w:t>Создание санитарно-защитного озеленения в буферных зонах от предприятий, оказывающих негативное воздействие</w:t>
            </w:r>
            <w:r w:rsidR="009B0F11" w:rsidRPr="00932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296B" w:rsidRPr="00932F92" w:rsidTr="00D0296B">
        <w:tc>
          <w:tcPr>
            <w:tcW w:w="709" w:type="dxa"/>
          </w:tcPr>
          <w:p w:rsidR="00D0296B" w:rsidRPr="00932F92" w:rsidRDefault="00D0296B" w:rsidP="00932F92">
            <w:pPr>
              <w:pStyle w:val="TableContents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932F92" w:rsidRDefault="00D0296B" w:rsidP="00932F9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F92">
              <w:rPr>
                <w:rFonts w:ascii="Times New Roman" w:hAnsi="Times New Roman" w:cs="Times New Roman"/>
                <w:sz w:val="24"/>
                <w:szCs w:val="24"/>
              </w:rPr>
              <w:t>Строительство проектируемых объектов на территории поселения осуществлять при условии соблюдения природоохранного законодательства.</w:t>
            </w:r>
          </w:p>
        </w:tc>
      </w:tr>
      <w:tr w:rsidR="00D0296B" w:rsidRPr="00932F92" w:rsidTr="00D0296B">
        <w:tc>
          <w:tcPr>
            <w:tcW w:w="9356" w:type="dxa"/>
            <w:gridSpan w:val="2"/>
            <w:shd w:val="clear" w:color="auto" w:fill="auto"/>
          </w:tcPr>
          <w:p w:rsidR="00D0296B" w:rsidRPr="00932F92" w:rsidRDefault="00D0296B" w:rsidP="00932F9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32F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Мероприятия по обращению с отходами </w:t>
            </w:r>
          </w:p>
        </w:tc>
      </w:tr>
      <w:tr w:rsidR="00D0296B" w:rsidRPr="00932F92" w:rsidTr="00D0296B">
        <w:tc>
          <w:tcPr>
            <w:tcW w:w="709" w:type="dxa"/>
            <w:shd w:val="clear" w:color="auto" w:fill="auto"/>
          </w:tcPr>
          <w:p w:rsidR="00D0296B" w:rsidRPr="00932F92" w:rsidRDefault="00D0296B" w:rsidP="00932F92">
            <w:pPr>
              <w:pStyle w:val="TableContents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0296B" w:rsidRPr="00932F92" w:rsidRDefault="000B3433" w:rsidP="00932F92">
            <w:pPr>
              <w:spacing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932F92">
              <w:rPr>
                <w:rFonts w:ascii="Times New Roman" w:hAnsi="Times New Roman" w:cs="Times New Roman"/>
                <w:sz w:val="24"/>
                <w:szCs w:val="24"/>
              </w:rPr>
              <w:t>Создание и содержание мест (площадок) накопления ТКО</w:t>
            </w:r>
          </w:p>
        </w:tc>
      </w:tr>
      <w:tr w:rsidR="00D0296B" w:rsidRPr="00932F92" w:rsidTr="00D0296B">
        <w:tc>
          <w:tcPr>
            <w:tcW w:w="709" w:type="dxa"/>
            <w:shd w:val="clear" w:color="auto" w:fill="auto"/>
          </w:tcPr>
          <w:p w:rsidR="00D0296B" w:rsidRPr="00932F92" w:rsidRDefault="00D0296B" w:rsidP="00932F92">
            <w:pPr>
              <w:pStyle w:val="TableContents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0296B" w:rsidRPr="00932F92" w:rsidRDefault="000B3433" w:rsidP="00932F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2F92">
              <w:rPr>
                <w:rFonts w:ascii="Times New Roman" w:hAnsi="Times New Roman" w:cs="Times New Roman"/>
                <w:sz w:val="24"/>
                <w:szCs w:val="24"/>
              </w:rPr>
              <w:t>Организация раздельного сбора отходов с целью выявления отходов, подлежащих утилизации или обезвреживанию, с последующей их передачей специализированными предприятиям, имеющими лицензию на осуществление деятельности по сбору, транспортированию, обработке, утилизации, обезвреживанию, размещению отходов</w:t>
            </w:r>
          </w:p>
        </w:tc>
      </w:tr>
      <w:tr w:rsidR="00D0296B" w:rsidRPr="00932F92" w:rsidTr="00D0296B">
        <w:tc>
          <w:tcPr>
            <w:tcW w:w="709" w:type="dxa"/>
            <w:shd w:val="clear" w:color="auto" w:fill="auto"/>
          </w:tcPr>
          <w:p w:rsidR="00D0296B" w:rsidRPr="00932F92" w:rsidRDefault="00D0296B" w:rsidP="00932F92">
            <w:pPr>
              <w:pStyle w:val="TableContents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0296B" w:rsidRPr="00932F92" w:rsidRDefault="000B3433" w:rsidP="00932F92">
            <w:pPr>
              <w:spacing w:after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highlight w:val="yellow"/>
              </w:rPr>
            </w:pPr>
            <w:r w:rsidRPr="00932F92"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обращения с отходами, образующимися в результате хозяйственной деятельности сельскохозяйственных предприятий и объектов здравоохранения</w:t>
            </w:r>
          </w:p>
        </w:tc>
      </w:tr>
      <w:tr w:rsidR="000B3433" w:rsidRPr="00932F92" w:rsidTr="00D0296B">
        <w:tc>
          <w:tcPr>
            <w:tcW w:w="709" w:type="dxa"/>
            <w:shd w:val="clear" w:color="auto" w:fill="auto"/>
          </w:tcPr>
          <w:p w:rsidR="000B3433" w:rsidRPr="00932F92" w:rsidRDefault="000B3433" w:rsidP="00932F92">
            <w:pPr>
              <w:pStyle w:val="TableContents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0B3433" w:rsidRPr="00932F92" w:rsidRDefault="000B3433" w:rsidP="00932F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F92">
              <w:rPr>
                <w:rFonts w:ascii="Times New Roman" w:hAnsi="Times New Roman" w:cs="Times New Roman"/>
                <w:sz w:val="24"/>
                <w:szCs w:val="24"/>
              </w:rPr>
              <w:t>Выявление несанкционированных свалок и их рекультивация</w:t>
            </w:r>
          </w:p>
        </w:tc>
      </w:tr>
      <w:tr w:rsidR="00D0296B" w:rsidRPr="00932F92" w:rsidTr="00D0296B">
        <w:tc>
          <w:tcPr>
            <w:tcW w:w="9356" w:type="dxa"/>
            <w:gridSpan w:val="2"/>
            <w:shd w:val="clear" w:color="auto" w:fill="auto"/>
          </w:tcPr>
          <w:p w:rsidR="00D0296B" w:rsidRPr="00932F92" w:rsidRDefault="00D0296B" w:rsidP="00932F92">
            <w:pPr>
              <w:spacing w:after="0"/>
              <w:jc w:val="both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932F92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Мероприятия по инженерной подготовке территории</w:t>
            </w:r>
          </w:p>
        </w:tc>
      </w:tr>
      <w:tr w:rsidR="00D0296B" w:rsidRPr="00932F92" w:rsidTr="00D0296B">
        <w:tc>
          <w:tcPr>
            <w:tcW w:w="709" w:type="dxa"/>
            <w:shd w:val="clear" w:color="auto" w:fill="auto"/>
          </w:tcPr>
          <w:p w:rsidR="00D0296B" w:rsidRPr="00932F92" w:rsidRDefault="00D0296B" w:rsidP="00932F92">
            <w:pPr>
              <w:pStyle w:val="TableContents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0296B" w:rsidRPr="00932F92" w:rsidRDefault="00D0296B" w:rsidP="00932F92">
            <w:pPr>
              <w:spacing w:after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32F92">
              <w:rPr>
                <w:rFonts w:ascii="Times New Roman" w:eastAsia="TimesNewRoman" w:hAnsi="Times New Roman" w:cs="Times New Roman"/>
                <w:sz w:val="24"/>
                <w:szCs w:val="24"/>
              </w:rPr>
              <w:t>Проведение гидрогеологических изысканий с целью выбора земельн</w:t>
            </w:r>
            <w:r w:rsidR="00AA075D" w:rsidRPr="00932F92">
              <w:rPr>
                <w:rFonts w:ascii="Times New Roman" w:eastAsia="TimesNewRoman" w:hAnsi="Times New Roman" w:cs="Times New Roman"/>
                <w:sz w:val="24"/>
                <w:szCs w:val="24"/>
              </w:rPr>
              <w:t>ого участка для размещения новых</w:t>
            </w:r>
            <w:r w:rsidRPr="00932F9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водозабор</w:t>
            </w:r>
            <w:r w:rsidR="00AA075D" w:rsidRPr="00932F92">
              <w:rPr>
                <w:rFonts w:ascii="Times New Roman" w:eastAsia="TimesNewRoman" w:hAnsi="Times New Roman" w:cs="Times New Roman"/>
                <w:sz w:val="24"/>
                <w:szCs w:val="24"/>
              </w:rPr>
              <w:t>ов</w:t>
            </w:r>
            <w:r w:rsidRPr="00932F92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</w:tc>
      </w:tr>
      <w:tr w:rsidR="00D0296B" w:rsidRPr="00932F92" w:rsidTr="00D0296B">
        <w:tc>
          <w:tcPr>
            <w:tcW w:w="709" w:type="dxa"/>
            <w:shd w:val="clear" w:color="auto" w:fill="auto"/>
          </w:tcPr>
          <w:p w:rsidR="00D0296B" w:rsidRPr="00932F92" w:rsidRDefault="00D0296B" w:rsidP="00932F92">
            <w:pPr>
              <w:pStyle w:val="TableContents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0296B" w:rsidRPr="00932F92" w:rsidRDefault="00D0296B" w:rsidP="00932F9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F9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защиты от затопления паводковыми водами территорий населенных пунктов:</w:t>
            </w:r>
            <w:r w:rsidRPr="00932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0296B" w:rsidRPr="00932F92" w:rsidRDefault="00D0296B" w:rsidP="00932F92">
            <w:pPr>
              <w:pStyle w:val="ad"/>
              <w:numPr>
                <w:ilvl w:val="0"/>
                <w:numId w:val="7"/>
              </w:numPr>
              <w:snapToGrid w:val="0"/>
              <w:ind w:left="1020"/>
              <w:jc w:val="both"/>
            </w:pPr>
            <w:r w:rsidRPr="00932F92">
              <w:t>дамбы обвалования до отметок</w:t>
            </w:r>
            <w:r w:rsidR="00932F92" w:rsidRPr="00932F92">
              <w:t>,</w:t>
            </w:r>
            <w:r w:rsidRPr="00932F92">
              <w:t xml:space="preserve"> исключающих затопление; </w:t>
            </w:r>
          </w:p>
          <w:p w:rsidR="00D0296B" w:rsidRPr="00932F92" w:rsidRDefault="00D0296B" w:rsidP="00932F92">
            <w:pPr>
              <w:pStyle w:val="ad"/>
              <w:numPr>
                <w:ilvl w:val="0"/>
                <w:numId w:val="7"/>
              </w:numPr>
              <w:ind w:left="1020"/>
              <w:jc w:val="both"/>
            </w:pPr>
            <w:r w:rsidRPr="00932F92">
              <w:t>подсыпка затапливаемых территорий.</w:t>
            </w:r>
          </w:p>
        </w:tc>
      </w:tr>
    </w:tbl>
    <w:p w:rsidR="00C54125" w:rsidRDefault="00C54125" w:rsidP="00F75EF3">
      <w:pPr>
        <w:pStyle w:val="11"/>
        <w:rPr>
          <w:sz w:val="24"/>
          <w:szCs w:val="24"/>
        </w:rPr>
      </w:pPr>
      <w:bookmarkStart w:id="58" w:name="_Toc64298795"/>
      <w:bookmarkStart w:id="59" w:name="_Toc101435495"/>
    </w:p>
    <w:p w:rsidR="00C54125" w:rsidRDefault="00C5412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CF23C7" w:rsidRPr="0090536F" w:rsidRDefault="00CF23C7" w:rsidP="00F75EF3">
      <w:pPr>
        <w:pStyle w:val="11"/>
        <w:rPr>
          <w:rFonts w:eastAsia="Calibri"/>
          <w:i/>
          <w:iCs/>
          <w:sz w:val="24"/>
          <w:szCs w:val="24"/>
        </w:rPr>
      </w:pPr>
      <w:r w:rsidRPr="0090536F">
        <w:rPr>
          <w:sz w:val="24"/>
          <w:szCs w:val="24"/>
        </w:rPr>
        <w:t>3.</w:t>
      </w:r>
      <w:r w:rsidR="00EF6421" w:rsidRPr="0090536F">
        <w:rPr>
          <w:sz w:val="24"/>
          <w:szCs w:val="24"/>
        </w:rPr>
        <w:t xml:space="preserve"> </w:t>
      </w:r>
      <w:r w:rsidRPr="0090536F">
        <w:rPr>
          <w:rFonts w:eastAsia="Calibri"/>
          <w:iCs/>
          <w:sz w:val="24"/>
          <w:szCs w:val="24"/>
        </w:rPr>
        <w:t>УТВЕРЖДЕНИЕ И СОГЛАСОВАНИЕ ГЕНЕРАЛЬНОГО ПЛАНА ПОСЕЛЕНИЯ</w:t>
      </w:r>
      <w:r w:rsidRPr="0090536F">
        <w:rPr>
          <w:sz w:val="24"/>
          <w:szCs w:val="24"/>
        </w:rPr>
        <w:t>.</w:t>
      </w:r>
      <w:bookmarkEnd w:id="58"/>
      <w:bookmarkEnd w:id="59"/>
    </w:p>
    <w:p w:rsidR="00184B43" w:rsidRPr="0090536F" w:rsidRDefault="00184B43" w:rsidP="00F75EF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23C7" w:rsidRPr="0090536F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>1. Генеральный план поселения, в том числе внесение изменений в такие планы, утверждаются соответственно представительным органом местного самоуправления поселения.</w:t>
      </w:r>
    </w:p>
    <w:p w:rsidR="00CF23C7" w:rsidRPr="0090536F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>2. Решение о подготовке проекта генерального плана, а также решения о подготовке предложений о внесении в генеральный план изменений принимаются соответственно главой местной администрации поселения.</w:t>
      </w:r>
    </w:p>
    <w:p w:rsidR="00CF23C7" w:rsidRPr="0090536F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Подготовка проекта генерального плана осуществляется в соответствии с требованиями </w:t>
      </w:r>
      <w:hyperlink r:id="rId9" w:history="1">
        <w:r w:rsidRPr="0090536F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статьи 9</w:t>
        </w:r>
      </w:hyperlink>
      <w:r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47208"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 учетом региональных и (или) местных нормативов градостроительного проектирования, результатов публичных слушаний</w:t>
      </w:r>
      <w:r w:rsidR="007D4227"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общественных обсуждений</w:t>
      </w:r>
      <w:r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проекту генерального плана, а также с учетом предложений заинтересованных лиц.</w:t>
      </w:r>
    </w:p>
    <w:p w:rsidR="00CF23C7" w:rsidRPr="0090536F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>4. Заинтересованные лица вправе представить свои предложения по проекту генерального плана.</w:t>
      </w:r>
    </w:p>
    <w:p w:rsidR="00CF23C7" w:rsidRPr="0090536F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>5. Проект генерального плана подлежит обязательному рассмотрению на публичных слушаниях</w:t>
      </w:r>
      <w:r w:rsidR="007D4227"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общественных обсуждениях</w:t>
      </w:r>
      <w:r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проводимых в соответствии со </w:t>
      </w:r>
      <w:hyperlink r:id="rId10" w:history="1">
        <w:r w:rsidRPr="0090536F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статьей 28</w:t>
        </w:r>
      </w:hyperlink>
      <w:r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47208"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F23C7" w:rsidRPr="0090536F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>6. Протоколы публичных слушаний</w:t>
      </w:r>
      <w:r w:rsidR="007D4227"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общественных </w:t>
      </w:r>
      <w:r w:rsidR="00512E52"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="007D4227"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>суждений</w:t>
      </w:r>
      <w:r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направляемому главой местной администрации поселения соответственно в представительный орган ме</w:t>
      </w:r>
      <w:r w:rsidR="00001B24"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>стного самоуправления поселения</w:t>
      </w:r>
      <w:r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F23C7" w:rsidRPr="0090536F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>7. Представительный орган местного самоуправления поселения с учетом протоколов публичных слушаний</w:t>
      </w:r>
      <w:r w:rsidR="007D4227"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общественных обсуждений</w:t>
      </w:r>
      <w:r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</w:t>
      </w:r>
      <w:r w:rsidR="00001B24"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>ния</w:t>
      </w:r>
      <w:r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доработку в соответствии с указанными протоколами и заключением.</w:t>
      </w:r>
    </w:p>
    <w:p w:rsidR="00CF23C7" w:rsidRPr="0090536F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>8.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:rsidR="00CF23C7" w:rsidRPr="0090536F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>9. 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обращаться к главе местной администрации поселения с предложениями о внесении изменений в генеральный план.</w:t>
      </w:r>
    </w:p>
    <w:p w:rsidR="00CF23C7" w:rsidRPr="0090536F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>10. Внесение изменений в генеральный план осуществляется в соответствии со</w:t>
      </w:r>
      <w:r w:rsidR="00EA2EEA"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90536F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статьями 9</w:t>
        </w:r>
      </w:hyperlink>
      <w:r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hyperlink r:id="rId12" w:history="1">
        <w:r w:rsidRPr="0090536F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25</w:t>
        </w:r>
      </w:hyperlink>
      <w:r w:rsidR="00EA2EEA"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47208"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D4227" w:rsidRPr="0090536F" w:rsidRDefault="00CF23C7" w:rsidP="00DA7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3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</w:t>
      </w:r>
      <w:r w:rsidR="007D4227" w:rsidRPr="0090536F">
        <w:rPr>
          <w:rFonts w:ascii="Times New Roman" w:hAnsi="Times New Roman" w:cs="Times New Roman"/>
          <w:sz w:val="24"/>
          <w:szCs w:val="24"/>
        </w:rPr>
        <w:t>без проведения общественных обсуждений или публичных слушаний.</w:t>
      </w:r>
    </w:p>
    <w:p w:rsidR="00932F92" w:rsidRDefault="00932F92" w:rsidP="007D4227">
      <w:pPr>
        <w:ind w:firstLine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F23C7" w:rsidRPr="0090536F" w:rsidRDefault="00CF23C7" w:rsidP="007D4227">
      <w:pPr>
        <w:ind w:firstLine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53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Особенности согласования проекта генерального плана поселения</w:t>
      </w:r>
      <w:r w:rsidR="007D4227" w:rsidRPr="009053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приведены в ст. 25 </w:t>
      </w:r>
      <w:r w:rsidR="00247208" w:rsidRPr="009053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Градостроительного кодекса Российской Федерации</w:t>
      </w:r>
      <w:r w:rsidR="007D4227" w:rsidRPr="009053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CF23C7" w:rsidRPr="0090536F" w:rsidRDefault="00CF23C7" w:rsidP="00F75EF3">
      <w:pPr>
        <w:jc w:val="both"/>
        <w:rPr>
          <w:b/>
          <w:bCs/>
          <w:i/>
          <w:iCs/>
        </w:rPr>
      </w:pPr>
    </w:p>
    <w:sectPr w:rsidR="00CF23C7" w:rsidRPr="0090536F" w:rsidSect="00A91571">
      <w:headerReference w:type="default" r:id="rId13"/>
      <w:footerReference w:type="default" r:id="rId14"/>
      <w:footerReference w:type="first" r:id="rId15"/>
      <w:pgSz w:w="11906" w:h="16838"/>
      <w:pgMar w:top="1134" w:right="849" w:bottom="1134" w:left="1701" w:header="708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CCC" w:rsidRDefault="00113CCC" w:rsidP="001774D7">
      <w:pPr>
        <w:spacing w:after="0" w:line="240" w:lineRule="auto"/>
      </w:pPr>
      <w:r>
        <w:separator/>
      </w:r>
    </w:p>
  </w:endnote>
  <w:endnote w:type="continuationSeparator" w:id="0">
    <w:p w:rsidR="00113CCC" w:rsidRDefault="00113CCC" w:rsidP="0017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ItalicMT">
    <w:charset w:val="CC"/>
    <w:family w:val="script"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6441545"/>
      <w:docPartObj>
        <w:docPartGallery w:val="Page Numbers (Bottom of Page)"/>
        <w:docPartUnique/>
      </w:docPartObj>
    </w:sdtPr>
    <w:sdtEndPr/>
    <w:sdtContent>
      <w:p w:rsidR="00113CCC" w:rsidRDefault="009058AD" w:rsidP="001774D7">
        <w:pPr>
          <w:pStyle w:val="a6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="00113CCC"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C54125">
          <w:rPr>
            <w:rFonts w:ascii="Times New Roman" w:hAnsi="Times New Roman" w:cs="Times New Roman"/>
            <w:noProof/>
          </w:rPr>
          <w:t>5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113CCC" w:rsidRPr="00D74359" w:rsidRDefault="00113CCC" w:rsidP="00D74359">
    <w:pPr>
      <w:pStyle w:val="a6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  <w:r w:rsidRPr="00D74359">
      <w:rPr>
        <w:rFonts w:ascii="Times New Roman" w:hAnsi="Times New Roman" w:cs="Times New Roman"/>
        <w:i/>
        <w:sz w:val="20"/>
        <w:szCs w:val="20"/>
      </w:rPr>
      <w:t>Положение о территориальном планировании</w:t>
    </w:r>
  </w:p>
  <w:p w:rsidR="00113CCC" w:rsidRPr="00D74359" w:rsidRDefault="00113CCC" w:rsidP="00D74359">
    <w:pPr>
      <w:pStyle w:val="a6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Верхнекарачанского сельского поселения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113CCC" w:rsidRDefault="00113CCC" w:rsidP="00884407">
        <w:pPr>
          <w:pStyle w:val="a6"/>
          <w:tabs>
            <w:tab w:val="clear" w:pos="4677"/>
            <w:tab w:val="center" w:pos="0"/>
          </w:tabs>
          <w:jc w:val="right"/>
        </w:pPr>
      </w:p>
      <w:p w:rsidR="00113CCC" w:rsidRPr="007D1C22" w:rsidRDefault="00C54125" w:rsidP="007D1C22">
        <w:pPr>
          <w:pStyle w:val="a6"/>
          <w:jc w:val="right"/>
          <w:rPr>
            <w:rFonts w:ascii="Times New Roman" w:hAnsi="Times New Roman" w:cs="Times New Roman"/>
            <w:i/>
          </w:rPr>
        </w:pPr>
      </w:p>
    </w:sdtContent>
  </w:sdt>
  <w:p w:rsidR="00113CCC" w:rsidRDefault="00113C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CCC" w:rsidRDefault="00113CCC" w:rsidP="001774D7">
      <w:pPr>
        <w:spacing w:after="0" w:line="240" w:lineRule="auto"/>
      </w:pPr>
      <w:r>
        <w:separator/>
      </w:r>
    </w:p>
  </w:footnote>
  <w:footnote w:type="continuationSeparator" w:id="0">
    <w:p w:rsidR="00113CCC" w:rsidRDefault="00113CCC" w:rsidP="00177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CCC" w:rsidRPr="0078528E" w:rsidRDefault="00113CCC" w:rsidP="005B6CB4">
    <w:pPr>
      <w:pStyle w:val="a4"/>
      <w:jc w:val="center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2BD4DC9A"/>
    <w:name w:val="WW8Num5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1971E00"/>
    <w:multiLevelType w:val="hybridMultilevel"/>
    <w:tmpl w:val="73D65AE0"/>
    <w:lvl w:ilvl="0" w:tplc="60A8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C538D"/>
    <w:multiLevelType w:val="hybridMultilevel"/>
    <w:tmpl w:val="34DC3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7693"/>
    <w:multiLevelType w:val="hybridMultilevel"/>
    <w:tmpl w:val="81DE867A"/>
    <w:lvl w:ilvl="0" w:tplc="60A8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56B99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836DA9"/>
    <w:multiLevelType w:val="hybridMultilevel"/>
    <w:tmpl w:val="96FA9272"/>
    <w:lvl w:ilvl="0" w:tplc="60A89C56">
      <w:start w:val="1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0AFC2969"/>
    <w:multiLevelType w:val="multilevel"/>
    <w:tmpl w:val="D42C2C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223249"/>
    <w:multiLevelType w:val="hybridMultilevel"/>
    <w:tmpl w:val="34A89A70"/>
    <w:lvl w:ilvl="0" w:tplc="60A89C56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1176048F"/>
    <w:multiLevelType w:val="hybridMultilevel"/>
    <w:tmpl w:val="06C8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4" w15:restartNumberingAfterBreak="0">
    <w:nsid w:val="1A031394"/>
    <w:multiLevelType w:val="hybridMultilevel"/>
    <w:tmpl w:val="16FC4696"/>
    <w:lvl w:ilvl="0" w:tplc="60A89C56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1A5C6979"/>
    <w:multiLevelType w:val="hybridMultilevel"/>
    <w:tmpl w:val="6F0C89B4"/>
    <w:lvl w:ilvl="0" w:tplc="60A8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94819"/>
    <w:multiLevelType w:val="hybridMultilevel"/>
    <w:tmpl w:val="CF080B62"/>
    <w:lvl w:ilvl="0" w:tplc="60A8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9" w15:restartNumberingAfterBreak="0">
    <w:nsid w:val="29CB0D09"/>
    <w:multiLevelType w:val="multilevel"/>
    <w:tmpl w:val="D59E9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0" w15:restartNumberingAfterBreak="0">
    <w:nsid w:val="2B0633D1"/>
    <w:multiLevelType w:val="hybridMultilevel"/>
    <w:tmpl w:val="6F0C89B4"/>
    <w:lvl w:ilvl="0" w:tplc="60A8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05732DB"/>
    <w:multiLevelType w:val="hybridMultilevel"/>
    <w:tmpl w:val="73D65AE0"/>
    <w:lvl w:ilvl="0" w:tplc="60A8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D13337"/>
    <w:multiLevelType w:val="hybridMultilevel"/>
    <w:tmpl w:val="73D65AE0"/>
    <w:lvl w:ilvl="0" w:tplc="60A8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C12E6D"/>
    <w:multiLevelType w:val="hybridMultilevel"/>
    <w:tmpl w:val="FA202204"/>
    <w:lvl w:ilvl="0" w:tplc="60A8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C82BF2"/>
    <w:multiLevelType w:val="hybridMultilevel"/>
    <w:tmpl w:val="81DE867A"/>
    <w:lvl w:ilvl="0" w:tplc="60A8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EA0483"/>
    <w:multiLevelType w:val="hybridMultilevel"/>
    <w:tmpl w:val="73D65AE0"/>
    <w:lvl w:ilvl="0" w:tplc="60A8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ED1687"/>
    <w:multiLevelType w:val="hybridMultilevel"/>
    <w:tmpl w:val="73D65AE0"/>
    <w:lvl w:ilvl="0" w:tplc="60A8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2E2EA6"/>
    <w:multiLevelType w:val="hybridMultilevel"/>
    <w:tmpl w:val="73D65AE0"/>
    <w:lvl w:ilvl="0" w:tplc="60A8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E4C29"/>
    <w:multiLevelType w:val="hybridMultilevel"/>
    <w:tmpl w:val="96FA9272"/>
    <w:lvl w:ilvl="0" w:tplc="60A89C56">
      <w:start w:val="1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1" w15:restartNumberingAfterBreak="0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195D6D"/>
    <w:multiLevelType w:val="hybridMultilevel"/>
    <w:tmpl w:val="73D65AE0"/>
    <w:lvl w:ilvl="0" w:tplc="60A8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60053D"/>
    <w:multiLevelType w:val="hybridMultilevel"/>
    <w:tmpl w:val="73D65AE0"/>
    <w:lvl w:ilvl="0" w:tplc="60A8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E41BA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453881"/>
    <w:multiLevelType w:val="hybridMultilevel"/>
    <w:tmpl w:val="73D65AE0"/>
    <w:lvl w:ilvl="0" w:tplc="60A8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E361EE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0" w15:restartNumberingAfterBreak="0">
    <w:nsid w:val="65553835"/>
    <w:multiLevelType w:val="hybridMultilevel"/>
    <w:tmpl w:val="34A89A70"/>
    <w:lvl w:ilvl="0" w:tplc="60A89C56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65EB4501"/>
    <w:multiLevelType w:val="hybridMultilevel"/>
    <w:tmpl w:val="16FC4696"/>
    <w:lvl w:ilvl="0" w:tplc="60A89C56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FF3D29"/>
    <w:multiLevelType w:val="hybridMultilevel"/>
    <w:tmpl w:val="0BBA47BE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5" w15:restartNumberingAfterBreak="0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46" w15:restartNumberingAfterBreak="0">
    <w:nsid w:val="72701296"/>
    <w:multiLevelType w:val="hybridMultilevel"/>
    <w:tmpl w:val="73D65AE0"/>
    <w:lvl w:ilvl="0" w:tplc="60A8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6C2E7F"/>
    <w:multiLevelType w:val="hybridMultilevel"/>
    <w:tmpl w:val="E534B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37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2" w:hanging="1800"/>
      </w:pPr>
      <w:rPr>
        <w:rFonts w:hint="default"/>
      </w:rPr>
    </w:lvl>
  </w:abstractNum>
  <w:num w:numId="1">
    <w:abstractNumId w:val="32"/>
  </w:num>
  <w:num w:numId="2">
    <w:abstractNumId w:val="4"/>
  </w:num>
  <w:num w:numId="3">
    <w:abstractNumId w:val="17"/>
  </w:num>
  <w:num w:numId="4">
    <w:abstractNumId w:val="39"/>
  </w:num>
  <w:num w:numId="5">
    <w:abstractNumId w:val="25"/>
  </w:num>
  <w:num w:numId="6">
    <w:abstractNumId w:val="42"/>
  </w:num>
  <w:num w:numId="7">
    <w:abstractNumId w:val="6"/>
  </w:num>
  <w:num w:numId="8">
    <w:abstractNumId w:val="47"/>
  </w:num>
  <w:num w:numId="9">
    <w:abstractNumId w:val="45"/>
  </w:num>
  <w:num w:numId="10">
    <w:abstractNumId w:val="12"/>
  </w:num>
  <w:num w:numId="11">
    <w:abstractNumId w:val="19"/>
  </w:num>
  <w:num w:numId="12">
    <w:abstractNumId w:val="31"/>
  </w:num>
  <w:num w:numId="13">
    <w:abstractNumId w:val="13"/>
  </w:num>
  <w:num w:numId="14">
    <w:abstractNumId w:val="49"/>
  </w:num>
  <w:num w:numId="15">
    <w:abstractNumId w:val="44"/>
  </w:num>
  <w:num w:numId="16">
    <w:abstractNumId w:val="18"/>
  </w:num>
  <w:num w:numId="17">
    <w:abstractNumId w:val="37"/>
  </w:num>
  <w:num w:numId="18">
    <w:abstractNumId w:val="11"/>
  </w:num>
  <w:num w:numId="19">
    <w:abstractNumId w:val="3"/>
  </w:num>
  <w:num w:numId="20">
    <w:abstractNumId w:val="21"/>
  </w:num>
  <w:num w:numId="21">
    <w:abstractNumId w:val="43"/>
  </w:num>
  <w:num w:numId="22">
    <w:abstractNumId w:val="30"/>
  </w:num>
  <w:num w:numId="23">
    <w:abstractNumId w:val="10"/>
  </w:num>
  <w:num w:numId="24">
    <w:abstractNumId w:val="41"/>
  </w:num>
  <w:num w:numId="25">
    <w:abstractNumId w:val="5"/>
  </w:num>
  <w:num w:numId="26">
    <w:abstractNumId w:val="26"/>
  </w:num>
  <w:num w:numId="27">
    <w:abstractNumId w:val="20"/>
  </w:num>
  <w:num w:numId="28">
    <w:abstractNumId w:val="15"/>
  </w:num>
  <w:num w:numId="29">
    <w:abstractNumId w:val="16"/>
  </w:num>
  <w:num w:numId="30">
    <w:abstractNumId w:val="24"/>
  </w:num>
  <w:num w:numId="31">
    <w:abstractNumId w:val="29"/>
  </w:num>
  <w:num w:numId="32">
    <w:abstractNumId w:val="34"/>
  </w:num>
  <w:num w:numId="33">
    <w:abstractNumId w:val="23"/>
  </w:num>
  <w:num w:numId="34">
    <w:abstractNumId w:val="2"/>
  </w:num>
  <w:num w:numId="35">
    <w:abstractNumId w:val="22"/>
  </w:num>
  <w:num w:numId="36">
    <w:abstractNumId w:val="27"/>
  </w:num>
  <w:num w:numId="37">
    <w:abstractNumId w:val="33"/>
  </w:num>
  <w:num w:numId="38">
    <w:abstractNumId w:val="46"/>
  </w:num>
  <w:num w:numId="39">
    <w:abstractNumId w:val="28"/>
  </w:num>
  <w:num w:numId="40">
    <w:abstractNumId w:val="36"/>
  </w:num>
  <w:num w:numId="41">
    <w:abstractNumId w:val="40"/>
  </w:num>
  <w:num w:numId="42">
    <w:abstractNumId w:val="14"/>
  </w:num>
  <w:num w:numId="43">
    <w:abstractNumId w:val="8"/>
  </w:num>
  <w:num w:numId="44">
    <w:abstractNumId w:val="7"/>
  </w:num>
  <w:num w:numId="45">
    <w:abstractNumId w:val="35"/>
  </w:num>
  <w:num w:numId="46">
    <w:abstractNumId w:val="38"/>
  </w:num>
  <w:num w:numId="47">
    <w:abstractNumId w:val="9"/>
  </w:num>
  <w:num w:numId="48">
    <w:abstractNumId w:val="4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3BE"/>
    <w:rsid w:val="0000090A"/>
    <w:rsid w:val="00001B24"/>
    <w:rsid w:val="00001DDD"/>
    <w:rsid w:val="00004752"/>
    <w:rsid w:val="00007387"/>
    <w:rsid w:val="000110BB"/>
    <w:rsid w:val="00016FF6"/>
    <w:rsid w:val="000205AC"/>
    <w:rsid w:val="000246F9"/>
    <w:rsid w:val="00025022"/>
    <w:rsid w:val="00033018"/>
    <w:rsid w:val="00033350"/>
    <w:rsid w:val="0003345F"/>
    <w:rsid w:val="00042346"/>
    <w:rsid w:val="00057D47"/>
    <w:rsid w:val="00061F97"/>
    <w:rsid w:val="00074B89"/>
    <w:rsid w:val="00075048"/>
    <w:rsid w:val="00076BA2"/>
    <w:rsid w:val="00077365"/>
    <w:rsid w:val="000810C0"/>
    <w:rsid w:val="0008238D"/>
    <w:rsid w:val="00083123"/>
    <w:rsid w:val="00084786"/>
    <w:rsid w:val="0008527F"/>
    <w:rsid w:val="00091BCD"/>
    <w:rsid w:val="000933E3"/>
    <w:rsid w:val="0009364B"/>
    <w:rsid w:val="00094EE2"/>
    <w:rsid w:val="000A270C"/>
    <w:rsid w:val="000A66DC"/>
    <w:rsid w:val="000B3433"/>
    <w:rsid w:val="000B5714"/>
    <w:rsid w:val="000C7390"/>
    <w:rsid w:val="000D273D"/>
    <w:rsid w:val="000D7C9E"/>
    <w:rsid w:val="000E17C9"/>
    <w:rsid w:val="000E25F4"/>
    <w:rsid w:val="000E6071"/>
    <w:rsid w:val="000F0131"/>
    <w:rsid w:val="000F2BC0"/>
    <w:rsid w:val="000F2C8E"/>
    <w:rsid w:val="000F4093"/>
    <w:rsid w:val="000F7288"/>
    <w:rsid w:val="00105310"/>
    <w:rsid w:val="0011158D"/>
    <w:rsid w:val="00113CCC"/>
    <w:rsid w:val="00116695"/>
    <w:rsid w:val="00125A61"/>
    <w:rsid w:val="001313A9"/>
    <w:rsid w:val="0013420F"/>
    <w:rsid w:val="00136F9D"/>
    <w:rsid w:val="00143263"/>
    <w:rsid w:val="00147181"/>
    <w:rsid w:val="0015287F"/>
    <w:rsid w:val="00155086"/>
    <w:rsid w:val="00162E4B"/>
    <w:rsid w:val="001674FD"/>
    <w:rsid w:val="00167C28"/>
    <w:rsid w:val="00170B66"/>
    <w:rsid w:val="00171D07"/>
    <w:rsid w:val="00171F05"/>
    <w:rsid w:val="00174BC3"/>
    <w:rsid w:val="0017510E"/>
    <w:rsid w:val="001774D7"/>
    <w:rsid w:val="00184B43"/>
    <w:rsid w:val="00185035"/>
    <w:rsid w:val="00191CD5"/>
    <w:rsid w:val="00196DDA"/>
    <w:rsid w:val="001A2D0E"/>
    <w:rsid w:val="001A51E8"/>
    <w:rsid w:val="001A5CFB"/>
    <w:rsid w:val="001A5FC5"/>
    <w:rsid w:val="001A64C9"/>
    <w:rsid w:val="001A6BC8"/>
    <w:rsid w:val="001B0D6F"/>
    <w:rsid w:val="001B188D"/>
    <w:rsid w:val="001B19FA"/>
    <w:rsid w:val="001B5589"/>
    <w:rsid w:val="001B5BDE"/>
    <w:rsid w:val="001D0E3E"/>
    <w:rsid w:val="001D7B04"/>
    <w:rsid w:val="001E0552"/>
    <w:rsid w:val="001E5BBE"/>
    <w:rsid w:val="001E5E4F"/>
    <w:rsid w:val="001E6522"/>
    <w:rsid w:val="001F0EE2"/>
    <w:rsid w:val="001F15B9"/>
    <w:rsid w:val="001F4744"/>
    <w:rsid w:val="001F5780"/>
    <w:rsid w:val="001F7AD0"/>
    <w:rsid w:val="00202106"/>
    <w:rsid w:val="00203D6B"/>
    <w:rsid w:val="00211F23"/>
    <w:rsid w:val="00213D85"/>
    <w:rsid w:val="00221751"/>
    <w:rsid w:val="00225847"/>
    <w:rsid w:val="0022747C"/>
    <w:rsid w:val="00233CA2"/>
    <w:rsid w:val="00235143"/>
    <w:rsid w:val="00235DD2"/>
    <w:rsid w:val="002449AC"/>
    <w:rsid w:val="00247208"/>
    <w:rsid w:val="002544A0"/>
    <w:rsid w:val="00255F73"/>
    <w:rsid w:val="0026351C"/>
    <w:rsid w:val="00265E1A"/>
    <w:rsid w:val="002828AD"/>
    <w:rsid w:val="00285F2A"/>
    <w:rsid w:val="00286A98"/>
    <w:rsid w:val="00287D43"/>
    <w:rsid w:val="002928E7"/>
    <w:rsid w:val="00292F4C"/>
    <w:rsid w:val="002A091B"/>
    <w:rsid w:val="002A3391"/>
    <w:rsid w:val="002A35AA"/>
    <w:rsid w:val="002A5348"/>
    <w:rsid w:val="002A7262"/>
    <w:rsid w:val="002B1033"/>
    <w:rsid w:val="002B4F09"/>
    <w:rsid w:val="002C1E9D"/>
    <w:rsid w:val="002C41FF"/>
    <w:rsid w:val="002C6339"/>
    <w:rsid w:val="002C6D64"/>
    <w:rsid w:val="002D1DC6"/>
    <w:rsid w:val="002D2A8D"/>
    <w:rsid w:val="002D43BE"/>
    <w:rsid w:val="002D43C1"/>
    <w:rsid w:val="002D49F6"/>
    <w:rsid w:val="002E1344"/>
    <w:rsid w:val="002E475C"/>
    <w:rsid w:val="002F60E6"/>
    <w:rsid w:val="002F611A"/>
    <w:rsid w:val="003010CD"/>
    <w:rsid w:val="00301C3B"/>
    <w:rsid w:val="00304D9F"/>
    <w:rsid w:val="00312EE6"/>
    <w:rsid w:val="00317E10"/>
    <w:rsid w:val="00321739"/>
    <w:rsid w:val="003218D0"/>
    <w:rsid w:val="0032626E"/>
    <w:rsid w:val="00327264"/>
    <w:rsid w:val="003336BA"/>
    <w:rsid w:val="0034465D"/>
    <w:rsid w:val="00344970"/>
    <w:rsid w:val="00345707"/>
    <w:rsid w:val="0034679F"/>
    <w:rsid w:val="00360619"/>
    <w:rsid w:val="00372EF5"/>
    <w:rsid w:val="0037415E"/>
    <w:rsid w:val="00376DC1"/>
    <w:rsid w:val="0038223F"/>
    <w:rsid w:val="00382BBE"/>
    <w:rsid w:val="00387331"/>
    <w:rsid w:val="003A0D22"/>
    <w:rsid w:val="003A7479"/>
    <w:rsid w:val="003B20E4"/>
    <w:rsid w:val="003C1BF8"/>
    <w:rsid w:val="003D339E"/>
    <w:rsid w:val="003D3FB3"/>
    <w:rsid w:val="003E2E29"/>
    <w:rsid w:val="003E3245"/>
    <w:rsid w:val="003E36D2"/>
    <w:rsid w:val="003F1002"/>
    <w:rsid w:val="003F284A"/>
    <w:rsid w:val="003F63FB"/>
    <w:rsid w:val="004105B1"/>
    <w:rsid w:val="004128E6"/>
    <w:rsid w:val="00413A8A"/>
    <w:rsid w:val="00416E6D"/>
    <w:rsid w:val="0043184D"/>
    <w:rsid w:val="00431876"/>
    <w:rsid w:val="00431970"/>
    <w:rsid w:val="00434E87"/>
    <w:rsid w:val="004354F1"/>
    <w:rsid w:val="004358A6"/>
    <w:rsid w:val="0044194C"/>
    <w:rsid w:val="00443D84"/>
    <w:rsid w:val="00446398"/>
    <w:rsid w:val="00447EAD"/>
    <w:rsid w:val="00452A1C"/>
    <w:rsid w:val="00453EEE"/>
    <w:rsid w:val="00457ABE"/>
    <w:rsid w:val="0046414F"/>
    <w:rsid w:val="00464FBB"/>
    <w:rsid w:val="004719EC"/>
    <w:rsid w:val="0047231F"/>
    <w:rsid w:val="004749A8"/>
    <w:rsid w:val="00481085"/>
    <w:rsid w:val="004840AF"/>
    <w:rsid w:val="00486281"/>
    <w:rsid w:val="0048639A"/>
    <w:rsid w:val="00487900"/>
    <w:rsid w:val="0049735A"/>
    <w:rsid w:val="004A728F"/>
    <w:rsid w:val="004B12F7"/>
    <w:rsid w:val="004B41E2"/>
    <w:rsid w:val="004B5F16"/>
    <w:rsid w:val="004B7EE1"/>
    <w:rsid w:val="004C0A58"/>
    <w:rsid w:val="004C0D3D"/>
    <w:rsid w:val="004D1E93"/>
    <w:rsid w:val="004D63B5"/>
    <w:rsid w:val="004E0B87"/>
    <w:rsid w:val="004E1747"/>
    <w:rsid w:val="004E7D3C"/>
    <w:rsid w:val="004F4544"/>
    <w:rsid w:val="004F4A43"/>
    <w:rsid w:val="004F640E"/>
    <w:rsid w:val="004F669A"/>
    <w:rsid w:val="00500DDA"/>
    <w:rsid w:val="00511A2A"/>
    <w:rsid w:val="00511D2C"/>
    <w:rsid w:val="00512E52"/>
    <w:rsid w:val="00521823"/>
    <w:rsid w:val="0052512A"/>
    <w:rsid w:val="00540EDB"/>
    <w:rsid w:val="00541159"/>
    <w:rsid w:val="00541186"/>
    <w:rsid w:val="00541BC0"/>
    <w:rsid w:val="00543A71"/>
    <w:rsid w:val="00545052"/>
    <w:rsid w:val="00550A64"/>
    <w:rsid w:val="00551841"/>
    <w:rsid w:val="00551CA1"/>
    <w:rsid w:val="00563A03"/>
    <w:rsid w:val="00572FE2"/>
    <w:rsid w:val="0058101E"/>
    <w:rsid w:val="005906F2"/>
    <w:rsid w:val="0059283A"/>
    <w:rsid w:val="005A12DD"/>
    <w:rsid w:val="005A15D7"/>
    <w:rsid w:val="005A66D9"/>
    <w:rsid w:val="005A6CF0"/>
    <w:rsid w:val="005B17A6"/>
    <w:rsid w:val="005B3495"/>
    <w:rsid w:val="005B6357"/>
    <w:rsid w:val="005B6CB4"/>
    <w:rsid w:val="005B6F69"/>
    <w:rsid w:val="005C18A2"/>
    <w:rsid w:val="005C3D5D"/>
    <w:rsid w:val="005D13D0"/>
    <w:rsid w:val="005D37D5"/>
    <w:rsid w:val="005D3CDA"/>
    <w:rsid w:val="005D46EF"/>
    <w:rsid w:val="005D7EC3"/>
    <w:rsid w:val="005E4835"/>
    <w:rsid w:val="005F5A6F"/>
    <w:rsid w:val="00600251"/>
    <w:rsid w:val="006019EE"/>
    <w:rsid w:val="00604478"/>
    <w:rsid w:val="00604730"/>
    <w:rsid w:val="00605D05"/>
    <w:rsid w:val="006065FB"/>
    <w:rsid w:val="0062188C"/>
    <w:rsid w:val="006232C5"/>
    <w:rsid w:val="00630CA2"/>
    <w:rsid w:val="006320E3"/>
    <w:rsid w:val="00643471"/>
    <w:rsid w:val="006518C9"/>
    <w:rsid w:val="00663EB6"/>
    <w:rsid w:val="00665DA9"/>
    <w:rsid w:val="00675444"/>
    <w:rsid w:val="00676C53"/>
    <w:rsid w:val="00685843"/>
    <w:rsid w:val="00695D12"/>
    <w:rsid w:val="006962F5"/>
    <w:rsid w:val="006A614C"/>
    <w:rsid w:val="006B1327"/>
    <w:rsid w:val="006B2F97"/>
    <w:rsid w:val="006C4E10"/>
    <w:rsid w:val="006D351D"/>
    <w:rsid w:val="006D51BA"/>
    <w:rsid w:val="006E509D"/>
    <w:rsid w:val="006E6F9C"/>
    <w:rsid w:val="006E71BA"/>
    <w:rsid w:val="006F04CE"/>
    <w:rsid w:val="006F1514"/>
    <w:rsid w:val="006F467E"/>
    <w:rsid w:val="006F4DF9"/>
    <w:rsid w:val="0070539E"/>
    <w:rsid w:val="00707E03"/>
    <w:rsid w:val="007101D5"/>
    <w:rsid w:val="0071283C"/>
    <w:rsid w:val="00715B2B"/>
    <w:rsid w:val="00716BB6"/>
    <w:rsid w:val="007215E9"/>
    <w:rsid w:val="007247BA"/>
    <w:rsid w:val="00725280"/>
    <w:rsid w:val="00727158"/>
    <w:rsid w:val="00731EB3"/>
    <w:rsid w:val="00733358"/>
    <w:rsid w:val="00733F4F"/>
    <w:rsid w:val="007362AE"/>
    <w:rsid w:val="007445BC"/>
    <w:rsid w:val="0075026E"/>
    <w:rsid w:val="00752C6F"/>
    <w:rsid w:val="00755C7C"/>
    <w:rsid w:val="0076231D"/>
    <w:rsid w:val="00774E3B"/>
    <w:rsid w:val="00780C9E"/>
    <w:rsid w:val="00780DBA"/>
    <w:rsid w:val="007831ED"/>
    <w:rsid w:val="007833BA"/>
    <w:rsid w:val="0078528E"/>
    <w:rsid w:val="00785A8D"/>
    <w:rsid w:val="00786371"/>
    <w:rsid w:val="00793537"/>
    <w:rsid w:val="00794D1D"/>
    <w:rsid w:val="007956F6"/>
    <w:rsid w:val="007976FA"/>
    <w:rsid w:val="007B27E3"/>
    <w:rsid w:val="007C0EA1"/>
    <w:rsid w:val="007C2688"/>
    <w:rsid w:val="007C53BE"/>
    <w:rsid w:val="007D1C22"/>
    <w:rsid w:val="007D27FE"/>
    <w:rsid w:val="007D4227"/>
    <w:rsid w:val="007D4648"/>
    <w:rsid w:val="007E72AB"/>
    <w:rsid w:val="007F2A56"/>
    <w:rsid w:val="007F4C75"/>
    <w:rsid w:val="007F70F4"/>
    <w:rsid w:val="008014C6"/>
    <w:rsid w:val="00802864"/>
    <w:rsid w:val="00802EF9"/>
    <w:rsid w:val="008050B9"/>
    <w:rsid w:val="00810F4F"/>
    <w:rsid w:val="00811D4E"/>
    <w:rsid w:val="00813194"/>
    <w:rsid w:val="0081333E"/>
    <w:rsid w:val="0081384A"/>
    <w:rsid w:val="0081461E"/>
    <w:rsid w:val="00814696"/>
    <w:rsid w:val="00815899"/>
    <w:rsid w:val="0082440B"/>
    <w:rsid w:val="00824B79"/>
    <w:rsid w:val="0082633D"/>
    <w:rsid w:val="0083165D"/>
    <w:rsid w:val="008437E9"/>
    <w:rsid w:val="0086564E"/>
    <w:rsid w:val="00875CA9"/>
    <w:rsid w:val="008819B6"/>
    <w:rsid w:val="00883A1D"/>
    <w:rsid w:val="00884407"/>
    <w:rsid w:val="00893F1A"/>
    <w:rsid w:val="008A5349"/>
    <w:rsid w:val="008A7AEA"/>
    <w:rsid w:val="008B0C2A"/>
    <w:rsid w:val="008C6224"/>
    <w:rsid w:val="008C6663"/>
    <w:rsid w:val="008C68BB"/>
    <w:rsid w:val="008D2710"/>
    <w:rsid w:val="008D3E34"/>
    <w:rsid w:val="008D6AC5"/>
    <w:rsid w:val="008D6E05"/>
    <w:rsid w:val="008E21F1"/>
    <w:rsid w:val="008E635A"/>
    <w:rsid w:val="008F1538"/>
    <w:rsid w:val="008F637E"/>
    <w:rsid w:val="008F718E"/>
    <w:rsid w:val="009001B3"/>
    <w:rsid w:val="009014E3"/>
    <w:rsid w:val="0090536F"/>
    <w:rsid w:val="009058AD"/>
    <w:rsid w:val="00912521"/>
    <w:rsid w:val="0091624E"/>
    <w:rsid w:val="00932945"/>
    <w:rsid w:val="00932D2C"/>
    <w:rsid w:val="00932F92"/>
    <w:rsid w:val="009352D3"/>
    <w:rsid w:val="00940E7E"/>
    <w:rsid w:val="00941D9A"/>
    <w:rsid w:val="0094249D"/>
    <w:rsid w:val="00951C18"/>
    <w:rsid w:val="00951E31"/>
    <w:rsid w:val="0095564A"/>
    <w:rsid w:val="00961A0F"/>
    <w:rsid w:val="009624CD"/>
    <w:rsid w:val="009626F4"/>
    <w:rsid w:val="00962B18"/>
    <w:rsid w:val="0096392B"/>
    <w:rsid w:val="00965BDB"/>
    <w:rsid w:val="00974583"/>
    <w:rsid w:val="0097592A"/>
    <w:rsid w:val="009759E3"/>
    <w:rsid w:val="00987C3E"/>
    <w:rsid w:val="00996559"/>
    <w:rsid w:val="009A1A69"/>
    <w:rsid w:val="009A30DB"/>
    <w:rsid w:val="009A47EB"/>
    <w:rsid w:val="009B03D1"/>
    <w:rsid w:val="009B0F11"/>
    <w:rsid w:val="009B10C6"/>
    <w:rsid w:val="009B23D5"/>
    <w:rsid w:val="009B388A"/>
    <w:rsid w:val="009B5289"/>
    <w:rsid w:val="009C0D29"/>
    <w:rsid w:val="009C26FB"/>
    <w:rsid w:val="009E1157"/>
    <w:rsid w:val="009E397A"/>
    <w:rsid w:val="009E525D"/>
    <w:rsid w:val="009E5D10"/>
    <w:rsid w:val="009F2362"/>
    <w:rsid w:val="00A05BDA"/>
    <w:rsid w:val="00A15651"/>
    <w:rsid w:val="00A17310"/>
    <w:rsid w:val="00A17611"/>
    <w:rsid w:val="00A3033E"/>
    <w:rsid w:val="00A30404"/>
    <w:rsid w:val="00A34F2C"/>
    <w:rsid w:val="00A36027"/>
    <w:rsid w:val="00A405FE"/>
    <w:rsid w:val="00A426F0"/>
    <w:rsid w:val="00A43D91"/>
    <w:rsid w:val="00A46102"/>
    <w:rsid w:val="00A469F0"/>
    <w:rsid w:val="00A50C07"/>
    <w:rsid w:val="00A66C51"/>
    <w:rsid w:val="00A84A7C"/>
    <w:rsid w:val="00A91571"/>
    <w:rsid w:val="00A91BEE"/>
    <w:rsid w:val="00A9422C"/>
    <w:rsid w:val="00A95E58"/>
    <w:rsid w:val="00AA075D"/>
    <w:rsid w:val="00AB1D14"/>
    <w:rsid w:val="00AB4C72"/>
    <w:rsid w:val="00AC2145"/>
    <w:rsid w:val="00AC458A"/>
    <w:rsid w:val="00AC7C8F"/>
    <w:rsid w:val="00AD51C6"/>
    <w:rsid w:val="00AD68F4"/>
    <w:rsid w:val="00AE404E"/>
    <w:rsid w:val="00AE788D"/>
    <w:rsid w:val="00AF0D0E"/>
    <w:rsid w:val="00B02D26"/>
    <w:rsid w:val="00B06720"/>
    <w:rsid w:val="00B11331"/>
    <w:rsid w:val="00B22ABD"/>
    <w:rsid w:val="00B244B0"/>
    <w:rsid w:val="00B363F9"/>
    <w:rsid w:val="00B3661F"/>
    <w:rsid w:val="00B36EEB"/>
    <w:rsid w:val="00B45200"/>
    <w:rsid w:val="00B46B5F"/>
    <w:rsid w:val="00B47322"/>
    <w:rsid w:val="00B50880"/>
    <w:rsid w:val="00B54032"/>
    <w:rsid w:val="00B739F3"/>
    <w:rsid w:val="00B74D1B"/>
    <w:rsid w:val="00B76198"/>
    <w:rsid w:val="00B85EBE"/>
    <w:rsid w:val="00B91233"/>
    <w:rsid w:val="00B92D45"/>
    <w:rsid w:val="00BA7589"/>
    <w:rsid w:val="00BB10A5"/>
    <w:rsid w:val="00BB2AA4"/>
    <w:rsid w:val="00BB3A56"/>
    <w:rsid w:val="00BB3F79"/>
    <w:rsid w:val="00BB569F"/>
    <w:rsid w:val="00BB79F5"/>
    <w:rsid w:val="00BC47F1"/>
    <w:rsid w:val="00BD6ECB"/>
    <w:rsid w:val="00BD7E25"/>
    <w:rsid w:val="00BD7F2E"/>
    <w:rsid w:val="00BE11C3"/>
    <w:rsid w:val="00BE24A1"/>
    <w:rsid w:val="00BE40BA"/>
    <w:rsid w:val="00BE5142"/>
    <w:rsid w:val="00BE6293"/>
    <w:rsid w:val="00BE74C2"/>
    <w:rsid w:val="00C10A4D"/>
    <w:rsid w:val="00C1532E"/>
    <w:rsid w:val="00C25BE8"/>
    <w:rsid w:val="00C269DA"/>
    <w:rsid w:val="00C26FFD"/>
    <w:rsid w:val="00C3148C"/>
    <w:rsid w:val="00C37279"/>
    <w:rsid w:val="00C447FB"/>
    <w:rsid w:val="00C460ED"/>
    <w:rsid w:val="00C50B7E"/>
    <w:rsid w:val="00C54125"/>
    <w:rsid w:val="00C61FE8"/>
    <w:rsid w:val="00C649D1"/>
    <w:rsid w:val="00C6523F"/>
    <w:rsid w:val="00C65836"/>
    <w:rsid w:val="00C73A77"/>
    <w:rsid w:val="00C77A05"/>
    <w:rsid w:val="00C81C43"/>
    <w:rsid w:val="00C81D10"/>
    <w:rsid w:val="00C827CE"/>
    <w:rsid w:val="00C85EA1"/>
    <w:rsid w:val="00C904BF"/>
    <w:rsid w:val="00C926F6"/>
    <w:rsid w:val="00CA4615"/>
    <w:rsid w:val="00CA6070"/>
    <w:rsid w:val="00CA63B5"/>
    <w:rsid w:val="00CA69B8"/>
    <w:rsid w:val="00CA70E1"/>
    <w:rsid w:val="00CB03AA"/>
    <w:rsid w:val="00CB3845"/>
    <w:rsid w:val="00CB6A54"/>
    <w:rsid w:val="00CB7272"/>
    <w:rsid w:val="00CC2730"/>
    <w:rsid w:val="00CC51D8"/>
    <w:rsid w:val="00CC6640"/>
    <w:rsid w:val="00CD6F18"/>
    <w:rsid w:val="00CE1E33"/>
    <w:rsid w:val="00CE2DF7"/>
    <w:rsid w:val="00CE319B"/>
    <w:rsid w:val="00CE6E38"/>
    <w:rsid w:val="00CF20C4"/>
    <w:rsid w:val="00CF23C7"/>
    <w:rsid w:val="00CF501B"/>
    <w:rsid w:val="00CF546D"/>
    <w:rsid w:val="00D022FF"/>
    <w:rsid w:val="00D0296B"/>
    <w:rsid w:val="00D136B2"/>
    <w:rsid w:val="00D2343F"/>
    <w:rsid w:val="00D25FAB"/>
    <w:rsid w:val="00D27C47"/>
    <w:rsid w:val="00D3143D"/>
    <w:rsid w:val="00D31600"/>
    <w:rsid w:val="00D32AF7"/>
    <w:rsid w:val="00D3414B"/>
    <w:rsid w:val="00D35D8E"/>
    <w:rsid w:val="00D40216"/>
    <w:rsid w:val="00D42704"/>
    <w:rsid w:val="00D507B4"/>
    <w:rsid w:val="00D57883"/>
    <w:rsid w:val="00D625E5"/>
    <w:rsid w:val="00D628E9"/>
    <w:rsid w:val="00D63078"/>
    <w:rsid w:val="00D70979"/>
    <w:rsid w:val="00D71089"/>
    <w:rsid w:val="00D71FFD"/>
    <w:rsid w:val="00D74359"/>
    <w:rsid w:val="00D74621"/>
    <w:rsid w:val="00D74C2C"/>
    <w:rsid w:val="00D75DC8"/>
    <w:rsid w:val="00D811EF"/>
    <w:rsid w:val="00D84FA4"/>
    <w:rsid w:val="00D871A4"/>
    <w:rsid w:val="00D91954"/>
    <w:rsid w:val="00D932C6"/>
    <w:rsid w:val="00D93FC2"/>
    <w:rsid w:val="00D944D4"/>
    <w:rsid w:val="00DA70DF"/>
    <w:rsid w:val="00DB5C4A"/>
    <w:rsid w:val="00DC0DA3"/>
    <w:rsid w:val="00DC4968"/>
    <w:rsid w:val="00DD0C1D"/>
    <w:rsid w:val="00DE62EF"/>
    <w:rsid w:val="00DE638B"/>
    <w:rsid w:val="00DF0183"/>
    <w:rsid w:val="00DF6C3D"/>
    <w:rsid w:val="00E048FC"/>
    <w:rsid w:val="00E0492E"/>
    <w:rsid w:val="00E074EF"/>
    <w:rsid w:val="00E17426"/>
    <w:rsid w:val="00E21CDB"/>
    <w:rsid w:val="00E25048"/>
    <w:rsid w:val="00E34994"/>
    <w:rsid w:val="00E35220"/>
    <w:rsid w:val="00E3757B"/>
    <w:rsid w:val="00E44B5C"/>
    <w:rsid w:val="00E552EA"/>
    <w:rsid w:val="00E559FE"/>
    <w:rsid w:val="00E55C24"/>
    <w:rsid w:val="00E61473"/>
    <w:rsid w:val="00E62177"/>
    <w:rsid w:val="00E70F37"/>
    <w:rsid w:val="00E75F43"/>
    <w:rsid w:val="00E833D5"/>
    <w:rsid w:val="00E85142"/>
    <w:rsid w:val="00E855CB"/>
    <w:rsid w:val="00E92DF0"/>
    <w:rsid w:val="00E93486"/>
    <w:rsid w:val="00E94E00"/>
    <w:rsid w:val="00E97579"/>
    <w:rsid w:val="00E97BEB"/>
    <w:rsid w:val="00EA13FB"/>
    <w:rsid w:val="00EA2EEA"/>
    <w:rsid w:val="00EB5178"/>
    <w:rsid w:val="00EC252B"/>
    <w:rsid w:val="00EC5F6C"/>
    <w:rsid w:val="00EC6A32"/>
    <w:rsid w:val="00ED1F03"/>
    <w:rsid w:val="00ED3FF1"/>
    <w:rsid w:val="00ED4D35"/>
    <w:rsid w:val="00EE492B"/>
    <w:rsid w:val="00EE4BB9"/>
    <w:rsid w:val="00EE5A19"/>
    <w:rsid w:val="00EE6818"/>
    <w:rsid w:val="00EE7D37"/>
    <w:rsid w:val="00EF2290"/>
    <w:rsid w:val="00EF2FD9"/>
    <w:rsid w:val="00EF43BE"/>
    <w:rsid w:val="00EF6421"/>
    <w:rsid w:val="00EF7B94"/>
    <w:rsid w:val="00F03FC4"/>
    <w:rsid w:val="00F12A78"/>
    <w:rsid w:val="00F21986"/>
    <w:rsid w:val="00F25091"/>
    <w:rsid w:val="00F3229B"/>
    <w:rsid w:val="00F34CDD"/>
    <w:rsid w:val="00F36010"/>
    <w:rsid w:val="00F37ABE"/>
    <w:rsid w:val="00F4053A"/>
    <w:rsid w:val="00F620F7"/>
    <w:rsid w:val="00F74328"/>
    <w:rsid w:val="00F746A7"/>
    <w:rsid w:val="00F75EF3"/>
    <w:rsid w:val="00F804CF"/>
    <w:rsid w:val="00F8379E"/>
    <w:rsid w:val="00F87010"/>
    <w:rsid w:val="00F93893"/>
    <w:rsid w:val="00F941AC"/>
    <w:rsid w:val="00F9540B"/>
    <w:rsid w:val="00F95416"/>
    <w:rsid w:val="00F9643D"/>
    <w:rsid w:val="00F971A1"/>
    <w:rsid w:val="00FA21C8"/>
    <w:rsid w:val="00FA4485"/>
    <w:rsid w:val="00FA4C21"/>
    <w:rsid w:val="00FA5C6A"/>
    <w:rsid w:val="00FB0A62"/>
    <w:rsid w:val="00FB0C13"/>
    <w:rsid w:val="00FB12B5"/>
    <w:rsid w:val="00FB1309"/>
    <w:rsid w:val="00FB6AE5"/>
    <w:rsid w:val="00FB7963"/>
    <w:rsid w:val="00FC06DD"/>
    <w:rsid w:val="00FE2035"/>
    <w:rsid w:val="00FE33FA"/>
    <w:rsid w:val="00FE4509"/>
    <w:rsid w:val="00FE767C"/>
    <w:rsid w:val="00FF01A5"/>
    <w:rsid w:val="00FF1104"/>
    <w:rsid w:val="00FF146A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3A4DF72-C63D-49E4-9360-C0711D04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5AC"/>
  </w:style>
  <w:style w:type="paragraph" w:styleId="11">
    <w:name w:val="heading 1"/>
    <w:aliases w:val="МОЙ Заголовок 1"/>
    <w:basedOn w:val="a"/>
    <w:next w:val="a0"/>
    <w:link w:val="12"/>
    <w:qFormat/>
    <w:rsid w:val="00A46102"/>
    <w:pPr>
      <w:keepNext/>
      <w:widowControl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1A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7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774D7"/>
  </w:style>
  <w:style w:type="paragraph" w:styleId="a6">
    <w:name w:val="footer"/>
    <w:basedOn w:val="a"/>
    <w:link w:val="a7"/>
    <w:uiPriority w:val="99"/>
    <w:unhideWhenUsed/>
    <w:rsid w:val="0017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774D7"/>
  </w:style>
  <w:style w:type="paragraph" w:styleId="a0">
    <w:name w:val="Body Text"/>
    <w:basedOn w:val="a"/>
    <w:link w:val="a8"/>
    <w:uiPriority w:val="99"/>
    <w:rsid w:val="00707E0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1"/>
    <w:link w:val="a0"/>
    <w:uiPriority w:val="99"/>
    <w:rsid w:val="00707E0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9">
    <w:name w:val="Содержимое таблицы"/>
    <w:basedOn w:val="a"/>
    <w:qFormat/>
    <w:rsid w:val="00707E0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2">
    <w:name w:val="Заголовок 1 Знак"/>
    <w:aliases w:val="МОЙ Заголовок 1 Знак"/>
    <w:basedOn w:val="a1"/>
    <w:link w:val="11"/>
    <w:rsid w:val="00A461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A46102"/>
    <w:pPr>
      <w:widowControl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2">
    <w:name w:val="Т3fе3fк3fс3fт3f2"/>
    <w:basedOn w:val="a"/>
    <w:uiPriority w:val="99"/>
    <w:rsid w:val="00A46102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f3f3f3f3f1">
    <w:name w:val="Т3fе3fк3fс3fт3f1"/>
    <w:basedOn w:val="a"/>
    <w:uiPriority w:val="99"/>
    <w:rsid w:val="00A46102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A46102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34"/>
    <w:qFormat/>
    <w:rsid w:val="00A4610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e">
    <w:name w:val="Абзац списка Знак"/>
    <w:basedOn w:val="a1"/>
    <w:link w:val="ad"/>
    <w:uiPriority w:val="34"/>
    <w:rsid w:val="00A4610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rsid w:val="00B92D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 уровень"/>
    <w:basedOn w:val="a"/>
    <w:qFormat/>
    <w:rsid w:val="00B92D45"/>
    <w:pPr>
      <w:pageBreakBefore/>
      <w:widowControl w:val="0"/>
      <w:numPr>
        <w:numId w:val="3"/>
      </w:numPr>
      <w:autoSpaceDN w:val="0"/>
      <w:adjustRightInd w:val="0"/>
      <w:spacing w:after="0" w:line="240" w:lineRule="auto"/>
      <w:jc w:val="both"/>
    </w:pPr>
    <w:rPr>
      <w:rFonts w:ascii="Times New Roman" w:eastAsia="Arial Unicode MS" w:hAnsi="Times New Roman" w:cs="Tahoma"/>
      <w:b/>
      <w:bCs/>
      <w:sz w:val="28"/>
      <w:szCs w:val="24"/>
      <w:lang w:eastAsia="ru-RU"/>
    </w:rPr>
  </w:style>
  <w:style w:type="paragraph" w:styleId="af">
    <w:name w:val="caption"/>
    <w:aliases w:val=" Знак,111,Знак"/>
    <w:basedOn w:val="a"/>
    <w:link w:val="af0"/>
    <w:qFormat/>
    <w:rsid w:val="0044194C"/>
    <w:pPr>
      <w:widowControl w:val="0"/>
      <w:autoSpaceDN w:val="0"/>
      <w:adjustRightInd w:val="0"/>
      <w:spacing w:before="120" w:after="120" w:line="240" w:lineRule="auto"/>
    </w:pPr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2">
    <w:name w:val="Заголовок 2 уровень"/>
    <w:basedOn w:val="a"/>
    <w:qFormat/>
    <w:rsid w:val="0044194C"/>
    <w:pPr>
      <w:widowControl w:val="0"/>
      <w:numPr>
        <w:numId w:val="5"/>
      </w:numPr>
      <w:tabs>
        <w:tab w:val="left" w:pos="1134"/>
      </w:tabs>
      <w:autoSpaceDN w:val="0"/>
      <w:adjustRightInd w:val="0"/>
      <w:spacing w:after="0" w:line="240" w:lineRule="auto"/>
      <w:ind w:left="0" w:firstLine="567"/>
      <w:jc w:val="both"/>
    </w:pPr>
    <w:rPr>
      <w:rFonts w:ascii="Times New Roman" w:eastAsia="Arial Unicode MS" w:hAnsi="Times New Roman" w:cs="Tahoma"/>
      <w:b/>
      <w:sz w:val="24"/>
      <w:szCs w:val="24"/>
      <w:lang w:eastAsia="ru-RU"/>
    </w:rPr>
  </w:style>
  <w:style w:type="character" w:customStyle="1" w:styleId="af0">
    <w:name w:val="Название объекта Знак"/>
    <w:aliases w:val=" Знак Знак,111 Знак,Знак Знак"/>
    <w:basedOn w:val="a1"/>
    <w:link w:val="af"/>
    <w:rsid w:val="0044194C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08238D"/>
    <w:pPr>
      <w:widowControl/>
      <w:numPr>
        <w:numId w:val="6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08238D"/>
    <w:rPr>
      <w:rFonts w:cs="Times New Roman"/>
      <w:b/>
      <w:bCs/>
    </w:rPr>
  </w:style>
  <w:style w:type="paragraph" w:customStyle="1" w:styleId="TableContents">
    <w:name w:val="Table Contents"/>
    <w:basedOn w:val="a"/>
    <w:rsid w:val="00C269DA"/>
    <w:pPr>
      <w:widowControl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ru-RU"/>
    </w:rPr>
  </w:style>
  <w:style w:type="table" w:styleId="af2">
    <w:name w:val="Table Grid"/>
    <w:basedOn w:val="a2"/>
    <w:uiPriority w:val="39"/>
    <w:rsid w:val="0001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rsid w:val="00255F73"/>
    <w:pPr>
      <w:widowControl w:val="0"/>
      <w:autoSpaceDN w:val="0"/>
      <w:adjustRightInd w:val="0"/>
      <w:spacing w:after="120" w:line="240" w:lineRule="auto"/>
      <w:ind w:left="283"/>
    </w:pPr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255F73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CF23C7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4B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4B12F7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4B12F7"/>
    <w:pPr>
      <w:keepLines/>
      <w:widowControl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387331"/>
    <w:pPr>
      <w:tabs>
        <w:tab w:val="right" w:leader="dot" w:pos="9346"/>
      </w:tabs>
      <w:spacing w:after="100"/>
    </w:pPr>
    <w:rPr>
      <w:rFonts w:ascii="Times New Roman" w:hAnsi="Times New Roman"/>
      <w:b/>
      <w:noProof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C1532E"/>
    <w:pPr>
      <w:tabs>
        <w:tab w:val="left" w:pos="567"/>
        <w:tab w:val="right" w:leader="dot" w:pos="9345"/>
      </w:tabs>
      <w:spacing w:after="100" w:line="240" w:lineRule="auto"/>
      <w:ind w:left="220"/>
    </w:pPr>
    <w:rPr>
      <w:rFonts w:ascii="Times New Roman" w:eastAsia="Calibri" w:hAnsi="Times New Roman"/>
      <w:b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C1532E"/>
    <w:pPr>
      <w:tabs>
        <w:tab w:val="left" w:pos="1320"/>
        <w:tab w:val="right" w:leader="dot" w:pos="9346"/>
      </w:tabs>
      <w:spacing w:after="100" w:line="240" w:lineRule="auto"/>
      <w:ind w:left="440"/>
    </w:pPr>
    <w:rPr>
      <w:rFonts w:ascii="Times New Roman" w:hAnsi="Times New Roman"/>
      <w:i/>
      <w:noProof/>
      <w:sz w:val="24"/>
      <w:szCs w:val="24"/>
    </w:rPr>
  </w:style>
  <w:style w:type="character" w:customStyle="1" w:styleId="ConsPlusNormal0">
    <w:name w:val="ConsPlusNormal Знак"/>
    <w:link w:val="ConsPlusNormal"/>
    <w:rsid w:val="00BE11C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EC5F6C"/>
  </w:style>
  <w:style w:type="paragraph" w:customStyle="1" w:styleId="Default">
    <w:name w:val="Default"/>
    <w:rsid w:val="005D7EC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ConsPlusTitle">
    <w:name w:val="ConsPlusTitle"/>
    <w:basedOn w:val="a"/>
    <w:next w:val="ConsPlusNormal"/>
    <w:rsid w:val="00BD7F2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BD7F2E"/>
    <w:pPr>
      <w:suppressAutoHyphens/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BD7F2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1">
    <w:name w:val="Текст2"/>
    <w:basedOn w:val="a"/>
    <w:rsid w:val="00431970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</w:rPr>
  </w:style>
  <w:style w:type="character" w:customStyle="1" w:styleId="13">
    <w:name w:val="Стиль1 Знак"/>
    <w:link w:val="10"/>
    <w:rsid w:val="007252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783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1B5BDE"/>
    <w:pPr>
      <w:numPr>
        <w:numId w:val="8"/>
      </w:numPr>
      <w:tabs>
        <w:tab w:val="left" w:pos="1134"/>
        <w:tab w:val="left" w:pos="1559"/>
      </w:tabs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111">
    <w:name w:val="1111"/>
    <w:basedOn w:val="11"/>
    <w:link w:val="11110"/>
    <w:qFormat/>
    <w:rsid w:val="001B5BDE"/>
    <w:pPr>
      <w:widowControl/>
      <w:tabs>
        <w:tab w:val="num" w:pos="432"/>
      </w:tabs>
      <w:autoSpaceDN/>
      <w:adjustRightInd/>
      <w:jc w:val="center"/>
    </w:pPr>
    <w:rPr>
      <w:rFonts w:cs="Tahoma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1B5BD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FB1309"/>
    <w:pPr>
      <w:keepLines/>
      <w:widowControl/>
      <w:autoSpaceDN/>
      <w:adjustRightInd/>
      <w:spacing w:line="360" w:lineRule="auto"/>
    </w:pPr>
    <w:rPr>
      <w:rFonts w:eastAsiaTheme="majorEastAsia" w:cstheme="majorBidi"/>
      <w:b w:val="0"/>
      <w:bCs w:val="0"/>
      <w:szCs w:val="32"/>
    </w:rPr>
  </w:style>
  <w:style w:type="character" w:customStyle="1" w:styleId="af9">
    <w:name w:val="МОЙ Знак"/>
    <w:basedOn w:val="12"/>
    <w:link w:val="af8"/>
    <w:rsid w:val="00FB1309"/>
    <w:rPr>
      <w:rFonts w:ascii="Times New Roman" w:eastAsiaTheme="majorEastAsia" w:hAnsi="Times New Roman" w:cstheme="majorBidi"/>
      <w:b w:val="0"/>
      <w:bCs w:val="0"/>
      <w:sz w:val="28"/>
      <w:szCs w:val="32"/>
      <w:lang w:eastAsia="ru-RU"/>
    </w:rPr>
  </w:style>
  <w:style w:type="character" w:customStyle="1" w:styleId="afa">
    <w:name w:val="Гипертекстовая ссылка"/>
    <w:basedOn w:val="a1"/>
    <w:uiPriority w:val="99"/>
    <w:rsid w:val="00511A2A"/>
    <w:rPr>
      <w:color w:val="106BBE"/>
    </w:rPr>
  </w:style>
  <w:style w:type="character" w:customStyle="1" w:styleId="30">
    <w:name w:val="Заголовок 3 Знак"/>
    <w:basedOn w:val="a1"/>
    <w:link w:val="3"/>
    <w:uiPriority w:val="9"/>
    <w:rsid w:val="00511A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Cell">
    <w:name w:val="ConsPlusCell"/>
    <w:basedOn w:val="a"/>
    <w:uiPriority w:val="99"/>
    <w:rsid w:val="009C0D2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</w:rPr>
  </w:style>
  <w:style w:type="paragraph" w:styleId="afb">
    <w:name w:val="Document Map"/>
    <w:basedOn w:val="a"/>
    <w:link w:val="afc"/>
    <w:uiPriority w:val="99"/>
    <w:semiHidden/>
    <w:unhideWhenUsed/>
    <w:rsid w:val="00B0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B06720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34"/>
    <w:locked/>
    <w:rsid w:val="002449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%D0%BD%D0%B5%D0%B3%D0%B0%D0%B7%D0%B8%D1%84%D0%B8%D1%86%D0%B8%D1%80%D0%BE%D0%B2%D0%B0%D0%BD%D0%BD%D1%8B%D1%85&amp;spell=1&amp;sa=X&amp;ved=2ahUKEwis7MuHwOXzAhVhxIsKHfVzAXEQkeECKAB6BAgBED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48AFEF01C57104C23326174558F4CEBDBE1BDD2E134077670A39B21D978F69797853F90E424F8C6Bg5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48AFEF01C57104C23326174558F4CEBDBE1BDD2E134077670A39B21D978F69797853F90E4349846Bg4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1648AFEF01C57104C23326174558F4CEBDBE1BDD2E134077670A39B21D978F69797853F90E4248816Bg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48AFEF01C57104C23326174558F4CEBDBE1BDD2E134077670A39B21D978F69797853F90E4349846Bg4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34EDD-A74A-41BA-9704-2F846CA9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1708</TotalTime>
  <Pages>17</Pages>
  <Words>5591</Words>
  <Characters>31874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Бредихина Елена Анатольевна</dc:creator>
  <cp:lastModifiedBy>Воробьева Елена Анатольевна</cp:lastModifiedBy>
  <cp:revision>128</cp:revision>
  <cp:lastPrinted>2024-04-08T12:47:00Z</cp:lastPrinted>
  <dcterms:created xsi:type="dcterms:W3CDTF">2021-08-16T08:13:00Z</dcterms:created>
  <dcterms:modified xsi:type="dcterms:W3CDTF">2024-04-08T12:47:00Z</dcterms:modified>
</cp:coreProperties>
</file>