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2B5DA2" w:rsidRDefault="00EA26E5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2B5DA2">
        <w:rPr>
          <w:sz w:val="28"/>
          <w:szCs w:val="28"/>
        </w:rPr>
        <w:t>СОВЕТ НАРОДНЫХ ДЕПУТАТОВ</w:t>
      </w:r>
    </w:p>
    <w:p w:rsidR="00EA26E5" w:rsidRPr="002B5DA2" w:rsidRDefault="00291F2B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EA26E5" w:rsidRPr="002B5DA2">
        <w:rPr>
          <w:sz w:val="28"/>
          <w:szCs w:val="28"/>
        </w:rPr>
        <w:t>СЕЛЬСКОГО ПОСЕЛЕНИЯ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Грибановского МУНИЦИПАЛЬНОГО района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Воронежской области</w:t>
      </w: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  <w:proofErr w:type="gramStart"/>
      <w:r w:rsidRPr="002B5DA2">
        <w:rPr>
          <w:sz w:val="28"/>
          <w:szCs w:val="28"/>
        </w:rPr>
        <w:t>Р</w:t>
      </w:r>
      <w:proofErr w:type="gramEnd"/>
      <w:r w:rsidRPr="002B5DA2">
        <w:rPr>
          <w:sz w:val="28"/>
          <w:szCs w:val="28"/>
        </w:rPr>
        <w:t xml:space="preserve"> Е Ш Е Н И Е</w:t>
      </w:r>
    </w:p>
    <w:p w:rsidR="00EA26E5" w:rsidRPr="002B5DA2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2B5DA2" w:rsidRDefault="00291F2B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>14.09.</w:t>
      </w:r>
      <w:r w:rsidR="00EA26E5" w:rsidRPr="002B5DA2">
        <w:rPr>
          <w:sz w:val="28"/>
          <w:szCs w:val="28"/>
        </w:rPr>
        <w:t xml:space="preserve"> 202</w:t>
      </w:r>
      <w:r w:rsidR="00774538">
        <w:rPr>
          <w:sz w:val="28"/>
          <w:szCs w:val="28"/>
        </w:rPr>
        <w:t>3</w:t>
      </w:r>
      <w:r w:rsidR="00EA26E5" w:rsidRPr="002B5DA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133</w:t>
      </w:r>
    </w:p>
    <w:p w:rsidR="00EA26E5" w:rsidRPr="002B5DA2" w:rsidRDefault="00EA26E5" w:rsidP="00EA26E5">
      <w:pPr>
        <w:jc w:val="both"/>
        <w:rPr>
          <w:sz w:val="28"/>
          <w:szCs w:val="28"/>
        </w:rPr>
      </w:pPr>
      <w:r w:rsidRPr="002B5DA2">
        <w:rPr>
          <w:sz w:val="28"/>
          <w:szCs w:val="28"/>
        </w:rPr>
        <w:t>с.</w:t>
      </w:r>
      <w:r w:rsidR="00291F2B">
        <w:rPr>
          <w:sz w:val="28"/>
          <w:szCs w:val="28"/>
        </w:rPr>
        <w:t xml:space="preserve"> Верхний Карачан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2B5DA2" w:rsidRDefault="00EA26E5" w:rsidP="00EA26E5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>изменений в Положение о муниципальном контроле в сфере благоустройства на территории</w:t>
      </w:r>
      <w:proofErr w:type="gram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91F2B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EA26E5" w:rsidRPr="002B5DA2" w:rsidRDefault="00EA26E5" w:rsidP="00EA26E5">
      <w:pPr>
        <w:pStyle w:val="Title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291F2B" w:rsidRPr="00291F2B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области, Совет народных депутатов решил:</w:t>
      </w:r>
      <w:proofErr w:type="gramEnd"/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proofErr w:type="spellStart"/>
      <w:r w:rsidR="00291F2B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утвержденное решением Совета народных депутатов </w:t>
      </w:r>
      <w:proofErr w:type="spellStart"/>
      <w:r w:rsidR="00291F2B" w:rsidRPr="00291F2B">
        <w:rPr>
          <w:rFonts w:ascii="Times New Roman" w:hAnsi="Times New Roman"/>
          <w:b w:val="0"/>
          <w:sz w:val="28"/>
          <w:szCs w:val="28"/>
        </w:rPr>
        <w:t>Верхнекарачанского</w:t>
      </w:r>
      <w:proofErr w:type="spellEnd"/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291F2B">
        <w:rPr>
          <w:rFonts w:ascii="Times New Roman" w:hAnsi="Times New Roman"/>
          <w:b w:val="0"/>
          <w:sz w:val="28"/>
          <w:szCs w:val="28"/>
        </w:rPr>
        <w:t>24.11.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2021 г. </w:t>
      </w:r>
      <w:proofErr w:type="gramEnd"/>
      <w:r w:rsidRPr="00774538">
        <w:rPr>
          <w:rFonts w:ascii="Times New Roman" w:hAnsi="Times New Roman"/>
          <w:b w:val="0"/>
          <w:sz w:val="28"/>
          <w:szCs w:val="28"/>
        </w:rPr>
        <w:t>№</w:t>
      </w:r>
      <w:r w:rsidR="00291F2B">
        <w:rPr>
          <w:rFonts w:ascii="Times New Roman" w:hAnsi="Times New Roman"/>
          <w:b w:val="0"/>
          <w:sz w:val="28"/>
          <w:szCs w:val="28"/>
        </w:rPr>
        <w:t xml:space="preserve"> 53</w:t>
      </w:r>
      <w:bookmarkStart w:id="0" w:name="_GoBack"/>
      <w:bookmarkEnd w:id="0"/>
      <w:r w:rsidR="00774538" w:rsidRPr="00774538">
        <w:rPr>
          <w:rFonts w:ascii="Times New Roman" w:hAnsi="Times New Roman"/>
          <w:b w:val="0"/>
          <w:sz w:val="28"/>
          <w:szCs w:val="28"/>
        </w:rPr>
        <w:t xml:space="preserve"> 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91F2B" w:rsidRPr="00291F2B">
        <w:rPr>
          <w:rFonts w:ascii="Times New Roman" w:hAnsi="Times New Roman" w:cs="Times New Roman"/>
          <w:b w:val="0"/>
          <w:sz w:val="28"/>
          <w:szCs w:val="28"/>
        </w:rPr>
        <w:t>Верхнекарачанского</w:t>
      </w:r>
      <w:proofErr w:type="spellEnd"/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подпункте 16.1. Документарная проверка пункта 16</w:t>
      </w:r>
      <w:r w:rsidR="00774538">
        <w:rPr>
          <w:bCs/>
          <w:sz w:val="28"/>
          <w:szCs w:val="28"/>
        </w:rPr>
        <w:t>,</w:t>
      </w:r>
      <w:r w:rsidR="00EA26E5" w:rsidRPr="002B5DA2">
        <w:rPr>
          <w:bCs/>
          <w:sz w:val="28"/>
          <w:szCs w:val="28"/>
        </w:rPr>
        <w:t xml:space="preserve"> последний абзац изложить в следующей редакции</w:t>
      </w:r>
      <w:r w:rsidR="00774538">
        <w:rPr>
          <w:bCs/>
          <w:sz w:val="28"/>
          <w:szCs w:val="28"/>
        </w:rPr>
        <w:t xml:space="preserve">: </w:t>
      </w:r>
      <w:r w:rsidR="00EA26E5" w:rsidRPr="002B5DA2">
        <w:rPr>
          <w:sz w:val="28"/>
          <w:szCs w:val="28"/>
        </w:rPr>
        <w:t>«Внеплановая документарная проверка проводится только после согласования с органом прокуратуры</w:t>
      </w:r>
      <w:proofErr w:type="gramStart"/>
      <w:r w:rsidR="00EA26E5" w:rsidRPr="002B5DA2">
        <w:rPr>
          <w:sz w:val="28"/>
          <w:szCs w:val="28"/>
        </w:rPr>
        <w:t>.»</w:t>
      </w:r>
      <w:r w:rsidR="00774538">
        <w:rPr>
          <w:sz w:val="28"/>
          <w:szCs w:val="28"/>
        </w:rPr>
        <w:t>.</w:t>
      </w:r>
      <w:proofErr w:type="gramEnd"/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EA26E5" w:rsidRPr="002B5DA2" w:rsidTr="00B3569B"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2B5DA2" w:rsidRDefault="00291F2B" w:rsidP="00EA26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91F2B"/>
    <w:rsid w:val="002A1B8D"/>
    <w:rsid w:val="002B5DA2"/>
    <w:rsid w:val="003044AA"/>
    <w:rsid w:val="003802C9"/>
    <w:rsid w:val="00394CAF"/>
    <w:rsid w:val="004033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1419</Characters>
  <Application>Microsoft Office Word</Application>
  <DocSecurity>0</DocSecurity>
  <Lines>11</Lines>
  <Paragraphs>3</Paragraphs>
  <ScaleCrop>false</ScaleCrop>
  <Company>Grib-arm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6</cp:revision>
  <dcterms:created xsi:type="dcterms:W3CDTF">2023-08-24T11:58:00Z</dcterms:created>
  <dcterms:modified xsi:type="dcterms:W3CDTF">2023-09-14T12:25:00Z</dcterms:modified>
</cp:coreProperties>
</file>