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31" w:rsidRPr="00251D73" w:rsidRDefault="008A6E31" w:rsidP="008A6E3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711570" w:rsidRDefault="00711570" w:rsidP="001D6455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</w:p>
    <w:p w:rsidR="001D6455" w:rsidRPr="001D6455" w:rsidRDefault="001D6455" w:rsidP="001D6455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  <w:r w:rsidRPr="001D6455">
        <w:rPr>
          <w:rFonts w:eastAsiaTheme="minorEastAsia"/>
          <w:b/>
          <w:sz w:val="28"/>
          <w:szCs w:val="28"/>
        </w:rPr>
        <w:t xml:space="preserve">Обобщенная информация </w:t>
      </w:r>
    </w:p>
    <w:p w:rsidR="00251D73" w:rsidRPr="00251D73" w:rsidRDefault="001D6455" w:rsidP="001D6455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  <w:r w:rsidRPr="001D6455">
        <w:rPr>
          <w:rFonts w:eastAsiaTheme="minorEastAsia"/>
          <w:b/>
          <w:sz w:val="28"/>
          <w:szCs w:val="28"/>
        </w:rPr>
        <w:t xml:space="preserve">об исполнении депутатами Совета народных депутатов </w:t>
      </w:r>
      <w:proofErr w:type="spellStart"/>
      <w:r w:rsidR="0053383F">
        <w:rPr>
          <w:rFonts w:eastAsiaTheme="minorEastAsia"/>
          <w:b/>
          <w:sz w:val="28"/>
          <w:szCs w:val="28"/>
        </w:rPr>
        <w:t>Верхнекарачанского</w:t>
      </w:r>
      <w:proofErr w:type="spellEnd"/>
      <w:r w:rsidR="00BA0697">
        <w:rPr>
          <w:rFonts w:eastAsiaTheme="minorEastAsia"/>
          <w:b/>
          <w:sz w:val="28"/>
          <w:szCs w:val="28"/>
        </w:rPr>
        <w:t xml:space="preserve"> </w:t>
      </w:r>
      <w:r w:rsidRPr="00251D73">
        <w:rPr>
          <w:rFonts w:eastAsiaTheme="minorEastAsia"/>
          <w:b/>
          <w:sz w:val="28"/>
          <w:szCs w:val="28"/>
        </w:rPr>
        <w:t xml:space="preserve">сельского поселения </w:t>
      </w:r>
      <w:r w:rsidRPr="001D6455">
        <w:rPr>
          <w:rFonts w:eastAsiaTheme="minorEastAsia"/>
          <w:b/>
          <w:sz w:val="28"/>
          <w:szCs w:val="28"/>
        </w:rPr>
        <w:t>Грибановского муниципального района Воронежской области обязанности представить сведения о доходах, расходах, об имуществе и обязательствах имущественного характера</w:t>
      </w:r>
    </w:p>
    <w:p w:rsidR="001D6455" w:rsidRPr="001D6455" w:rsidRDefault="00251D73" w:rsidP="001D6455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  <w:r w:rsidRPr="001D6455">
        <w:rPr>
          <w:rFonts w:eastAsiaTheme="minorEastAsia"/>
          <w:b/>
          <w:sz w:val="28"/>
          <w:szCs w:val="28"/>
        </w:rPr>
        <w:t>за период с 1 января по 31 декабря 202</w:t>
      </w:r>
      <w:r w:rsidR="003F44DF">
        <w:rPr>
          <w:rFonts w:eastAsiaTheme="minorEastAsia"/>
          <w:b/>
          <w:sz w:val="28"/>
          <w:szCs w:val="28"/>
        </w:rPr>
        <w:t>4</w:t>
      </w:r>
      <w:r w:rsidRPr="001D6455">
        <w:rPr>
          <w:rFonts w:eastAsiaTheme="minorEastAsia"/>
          <w:b/>
          <w:sz w:val="28"/>
          <w:szCs w:val="28"/>
        </w:rPr>
        <w:t xml:space="preserve"> года</w:t>
      </w:r>
    </w:p>
    <w:p w:rsidR="001D6455" w:rsidRPr="001D6455" w:rsidRDefault="001D6455" w:rsidP="001D6455">
      <w:pPr>
        <w:widowControl w:val="0"/>
        <w:autoSpaceDE w:val="0"/>
        <w:autoSpaceDN w:val="0"/>
        <w:spacing w:line="200" w:lineRule="auto"/>
        <w:jc w:val="both"/>
        <w:rPr>
          <w:rFonts w:ascii="Arial" w:eastAsiaTheme="minorEastAsia" w:hAnsi="Arial" w:cs="Arial"/>
          <w:sz w:val="20"/>
          <w:szCs w:val="22"/>
        </w:rPr>
      </w:pPr>
    </w:p>
    <w:p w:rsidR="001D6455" w:rsidRDefault="00711570" w:rsidP="001D6455">
      <w:pPr>
        <w:widowControl w:val="0"/>
        <w:autoSpaceDE w:val="0"/>
        <w:autoSpaceDN w:val="0"/>
        <w:spacing w:line="200" w:lineRule="auto"/>
        <w:jc w:val="center"/>
        <w:rPr>
          <w:i/>
          <w:sz w:val="18"/>
          <w:szCs w:val="18"/>
        </w:rPr>
      </w:pPr>
      <w:proofErr w:type="gramStart"/>
      <w:r w:rsidRPr="00711570">
        <w:rPr>
          <w:i/>
          <w:sz w:val="18"/>
          <w:szCs w:val="18"/>
        </w:rPr>
        <w:t xml:space="preserve">В соответствии с законом Воронежской области от 14.04.2023 N 39-ОЗ 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 (принят Воронежской областной Думой 13.04.2023) </w:t>
      </w:r>
      <w:proofErr w:type="gramEnd"/>
    </w:p>
    <w:p w:rsidR="00711570" w:rsidRPr="00711570" w:rsidRDefault="00711570" w:rsidP="001D6455">
      <w:pPr>
        <w:widowControl w:val="0"/>
        <w:autoSpaceDE w:val="0"/>
        <w:autoSpaceDN w:val="0"/>
        <w:spacing w:line="200" w:lineRule="auto"/>
        <w:jc w:val="center"/>
        <w:rPr>
          <w:rFonts w:ascii="Arial" w:eastAsiaTheme="minorEastAsia" w:hAnsi="Arial" w:cs="Arial"/>
          <w:i/>
          <w:sz w:val="18"/>
          <w:szCs w:val="18"/>
        </w:rPr>
      </w:pPr>
    </w:p>
    <w:p w:rsidR="00251D73" w:rsidRPr="00251D73" w:rsidRDefault="00251D73" w:rsidP="001D6455">
      <w:pPr>
        <w:widowControl w:val="0"/>
        <w:autoSpaceDE w:val="0"/>
        <w:autoSpaceDN w:val="0"/>
        <w:spacing w:line="200" w:lineRule="auto"/>
        <w:jc w:val="center"/>
        <w:rPr>
          <w:rFonts w:ascii="Arial" w:eastAsiaTheme="minorEastAsia" w:hAnsi="Arial" w:cs="Arial"/>
          <w:i/>
          <w:sz w:val="18"/>
          <w:szCs w:val="1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251D73" w:rsidRPr="00251D73" w:rsidTr="00DD16C2">
        <w:tc>
          <w:tcPr>
            <w:tcW w:w="7338" w:type="dxa"/>
          </w:tcPr>
          <w:p w:rsidR="00251D73" w:rsidRP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 w:rsidRPr="00251D73">
              <w:rPr>
                <w:sz w:val="28"/>
                <w:szCs w:val="28"/>
                <w:lang w:eastAsia="en-US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984" w:type="dxa"/>
          </w:tcPr>
          <w:p w:rsidR="0053383F" w:rsidRDefault="0053383F" w:rsidP="0053383F">
            <w:pPr>
              <w:widowControl w:val="0"/>
              <w:autoSpaceDE w:val="0"/>
              <w:autoSpaceDN w:val="0"/>
              <w:spacing w:line="200" w:lineRule="auto"/>
              <w:ind w:hanging="743"/>
              <w:jc w:val="center"/>
              <w:rPr>
                <w:rFonts w:eastAsiaTheme="minorEastAsia"/>
              </w:rPr>
            </w:pPr>
          </w:p>
          <w:p w:rsidR="0053383F" w:rsidRDefault="0053383F" w:rsidP="0053383F">
            <w:pPr>
              <w:widowControl w:val="0"/>
              <w:autoSpaceDE w:val="0"/>
              <w:autoSpaceDN w:val="0"/>
              <w:spacing w:line="200" w:lineRule="auto"/>
              <w:ind w:hanging="743"/>
              <w:jc w:val="center"/>
              <w:rPr>
                <w:rFonts w:eastAsiaTheme="minorEastAsia"/>
              </w:rPr>
            </w:pPr>
          </w:p>
          <w:p w:rsidR="0053383F" w:rsidRDefault="0053383F" w:rsidP="0053383F">
            <w:pPr>
              <w:widowControl w:val="0"/>
              <w:autoSpaceDE w:val="0"/>
              <w:autoSpaceDN w:val="0"/>
              <w:spacing w:line="200" w:lineRule="auto"/>
              <w:ind w:hanging="743"/>
              <w:jc w:val="center"/>
              <w:rPr>
                <w:rFonts w:eastAsiaTheme="minorEastAsia"/>
              </w:rPr>
            </w:pPr>
          </w:p>
          <w:p w:rsidR="0053383F" w:rsidRDefault="0053383F" w:rsidP="0053383F">
            <w:pPr>
              <w:widowControl w:val="0"/>
              <w:autoSpaceDE w:val="0"/>
              <w:autoSpaceDN w:val="0"/>
              <w:spacing w:line="200" w:lineRule="auto"/>
              <w:ind w:hanging="743"/>
              <w:jc w:val="center"/>
              <w:rPr>
                <w:rFonts w:eastAsiaTheme="minorEastAsia"/>
              </w:rPr>
            </w:pPr>
          </w:p>
          <w:p w:rsidR="00251D73" w:rsidRPr="00BA0697" w:rsidRDefault="0053383F" w:rsidP="0053383F">
            <w:pPr>
              <w:widowControl w:val="0"/>
              <w:autoSpaceDE w:val="0"/>
              <w:autoSpaceDN w:val="0"/>
              <w:spacing w:line="200" w:lineRule="auto"/>
              <w:ind w:hanging="74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0</w:t>
            </w:r>
          </w:p>
        </w:tc>
      </w:tr>
      <w:tr w:rsidR="00251D73" w:rsidRPr="00251D73" w:rsidTr="00DD16C2">
        <w:tc>
          <w:tcPr>
            <w:tcW w:w="7338" w:type="dxa"/>
          </w:tcPr>
          <w:p w:rsidR="00BA0697" w:rsidRDefault="00BA0697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251D73">
              <w:rPr>
                <w:sz w:val="28"/>
                <w:szCs w:val="28"/>
                <w:lang w:eastAsia="en-US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 w:history="1">
              <w:r w:rsidRPr="00251D73">
                <w:rPr>
                  <w:sz w:val="28"/>
                  <w:szCs w:val="28"/>
                  <w:lang w:eastAsia="en-US"/>
                </w:rPr>
                <w:t>частью 1 статьи 3</w:t>
              </w:r>
            </w:hyperlink>
            <w:r w:rsidRPr="00251D73">
              <w:rPr>
                <w:sz w:val="28"/>
                <w:szCs w:val="28"/>
                <w:lang w:eastAsia="en-US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  <w:proofErr w:type="gramEnd"/>
          </w:p>
          <w:p w:rsidR="00DD16C2" w:rsidRPr="00251D73" w:rsidRDefault="00DD16C2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251D73" w:rsidRDefault="00251D73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53383F" w:rsidRDefault="0053383F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53383F" w:rsidRDefault="0053383F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53383F" w:rsidRDefault="0053383F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53383F" w:rsidRDefault="0053383F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53383F" w:rsidRPr="00BA0697" w:rsidRDefault="0053383F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251D73" w:rsidRPr="00251D73" w:rsidTr="00DD16C2">
        <w:tc>
          <w:tcPr>
            <w:tcW w:w="7338" w:type="dxa"/>
          </w:tcPr>
          <w:p w:rsidR="00BA0697" w:rsidRDefault="00BA0697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51D73" w:rsidRP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 w:rsidRPr="00251D73">
              <w:rPr>
                <w:sz w:val="28"/>
                <w:szCs w:val="28"/>
                <w:lang w:eastAsia="en-US"/>
              </w:rPr>
              <w:t xml:space="preserve">Количество сообщений об отсутствии сделок, предусмотренных </w:t>
            </w:r>
            <w:hyperlink r:id="rId7" w:history="1">
              <w:r w:rsidRPr="00251D73">
                <w:rPr>
                  <w:sz w:val="28"/>
                  <w:szCs w:val="28"/>
                  <w:lang w:eastAsia="en-US"/>
                </w:rPr>
                <w:t>частью 1 статьи 3</w:t>
              </w:r>
            </w:hyperlink>
            <w:r w:rsidRPr="00251D73">
              <w:rPr>
                <w:sz w:val="28"/>
                <w:szCs w:val="28"/>
                <w:lang w:eastAsia="en-US"/>
              </w:rPr>
              <w:t xml:space="preserve"> Федерального закона от 3 декабря 2012 года N 230-ФЗ "О </w:t>
            </w:r>
            <w:proofErr w:type="gramStart"/>
            <w:r w:rsidRPr="00251D73">
              <w:rPr>
                <w:sz w:val="28"/>
                <w:szCs w:val="28"/>
                <w:lang w:eastAsia="en-US"/>
              </w:rPr>
              <w:t>контроле за</w:t>
            </w:r>
            <w:proofErr w:type="gramEnd"/>
            <w:r w:rsidRPr="00251D73">
              <w:rPr>
                <w:sz w:val="28"/>
                <w:szCs w:val="28"/>
                <w:lang w:eastAsia="en-US"/>
              </w:rPr>
      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1984" w:type="dxa"/>
          </w:tcPr>
          <w:p w:rsidR="00251D73" w:rsidRDefault="00251D73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53383F" w:rsidRDefault="0053383F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53383F" w:rsidRDefault="0053383F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53383F" w:rsidRDefault="0053383F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53383F" w:rsidRPr="00BA0697" w:rsidRDefault="0053383F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</w:tr>
      <w:tr w:rsidR="00251D73" w:rsidRPr="00251D73" w:rsidTr="00DD16C2">
        <w:tc>
          <w:tcPr>
            <w:tcW w:w="7338" w:type="dxa"/>
          </w:tcPr>
          <w:p w:rsidR="00BA0697" w:rsidRDefault="00BA0697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  <w:r w:rsidRPr="00251D73">
              <w:rPr>
                <w:sz w:val="28"/>
                <w:szCs w:val="28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  <w:p w:rsidR="00DD16C2" w:rsidRPr="00251D73" w:rsidRDefault="00DD16C2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DD16C2" w:rsidRDefault="00DD16C2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DD16C2" w:rsidRDefault="00DD16C2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DD16C2" w:rsidRDefault="00DD16C2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251D73" w:rsidRPr="00BA0697" w:rsidRDefault="00DD16C2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DD16C2" w:rsidRPr="00251D73" w:rsidTr="00DD16C2">
        <w:tc>
          <w:tcPr>
            <w:tcW w:w="7338" w:type="dxa"/>
          </w:tcPr>
          <w:p w:rsidR="00DD16C2" w:rsidRDefault="00DD16C2" w:rsidP="00DD16C2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  <w:r w:rsidRPr="00251D73">
              <w:rPr>
                <w:sz w:val="28"/>
                <w:szCs w:val="28"/>
                <w:lang w:eastAsia="en-US"/>
              </w:rPr>
              <w:t>Количество сведений о доходах, об имуществе и обязательствах имущественного характера, представленных лиц</w:t>
            </w:r>
            <w:r>
              <w:rPr>
                <w:sz w:val="28"/>
                <w:szCs w:val="28"/>
                <w:lang w:eastAsia="en-US"/>
              </w:rPr>
              <w:t>ом</w:t>
            </w:r>
            <w:r w:rsidRPr="00251D73">
              <w:rPr>
                <w:sz w:val="28"/>
                <w:szCs w:val="28"/>
                <w:lang w:eastAsia="en-US"/>
              </w:rPr>
              <w:t>, замещающим муниципальн</w:t>
            </w:r>
            <w:r>
              <w:rPr>
                <w:sz w:val="28"/>
                <w:szCs w:val="28"/>
                <w:lang w:eastAsia="en-US"/>
              </w:rPr>
              <w:t>ую должность</w:t>
            </w:r>
            <w:r w:rsidRPr="00251D7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- глава поселения.</w:t>
            </w:r>
          </w:p>
          <w:p w:rsidR="00DD16C2" w:rsidRDefault="00DD16C2" w:rsidP="00DD16C2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DD16C2" w:rsidRDefault="00DD16C2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DD16C2" w:rsidRDefault="00DD16C2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</w:tbl>
    <w:p w:rsidR="00251D73" w:rsidRPr="001D6455" w:rsidRDefault="00251D73" w:rsidP="001D6455">
      <w:pPr>
        <w:widowControl w:val="0"/>
        <w:autoSpaceDE w:val="0"/>
        <w:autoSpaceDN w:val="0"/>
        <w:spacing w:line="200" w:lineRule="auto"/>
        <w:jc w:val="center"/>
        <w:rPr>
          <w:rFonts w:ascii="Arial" w:eastAsiaTheme="minorEastAsia" w:hAnsi="Arial" w:cs="Arial"/>
          <w:i/>
          <w:sz w:val="18"/>
          <w:szCs w:val="18"/>
        </w:rPr>
      </w:pPr>
    </w:p>
    <w:p w:rsidR="00B740B5" w:rsidRDefault="00B740B5" w:rsidP="008A6E31">
      <w:pPr>
        <w:ind w:firstLine="709"/>
        <w:jc w:val="both"/>
        <w:rPr>
          <w:sz w:val="28"/>
          <w:lang w:eastAsia="en-US"/>
        </w:rPr>
      </w:pPr>
      <w:bookmarkStart w:id="0" w:name="_GoBack"/>
      <w:bookmarkEnd w:id="0"/>
    </w:p>
    <w:sectPr w:rsidR="00B740B5" w:rsidSect="00DD16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07E"/>
    <w:rsid w:val="00000EEC"/>
    <w:rsid w:val="000B60D0"/>
    <w:rsid w:val="000C2B02"/>
    <w:rsid w:val="000E1F81"/>
    <w:rsid w:val="000E4F67"/>
    <w:rsid w:val="0014507E"/>
    <w:rsid w:val="00152C5D"/>
    <w:rsid w:val="00195EA4"/>
    <w:rsid w:val="001D6455"/>
    <w:rsid w:val="00251D73"/>
    <w:rsid w:val="002A1B8D"/>
    <w:rsid w:val="002E49AF"/>
    <w:rsid w:val="003044AA"/>
    <w:rsid w:val="003802C9"/>
    <w:rsid w:val="00394CAF"/>
    <w:rsid w:val="003F44DF"/>
    <w:rsid w:val="003F537D"/>
    <w:rsid w:val="00403331"/>
    <w:rsid w:val="00432776"/>
    <w:rsid w:val="004D64A7"/>
    <w:rsid w:val="00507CB8"/>
    <w:rsid w:val="00525FD4"/>
    <w:rsid w:val="00531A75"/>
    <w:rsid w:val="0053383F"/>
    <w:rsid w:val="005510BF"/>
    <w:rsid w:val="00561A02"/>
    <w:rsid w:val="005A5574"/>
    <w:rsid w:val="005E1EE7"/>
    <w:rsid w:val="00604B35"/>
    <w:rsid w:val="00606DCB"/>
    <w:rsid w:val="00640655"/>
    <w:rsid w:val="00677623"/>
    <w:rsid w:val="006D5F2B"/>
    <w:rsid w:val="006E4829"/>
    <w:rsid w:val="00711570"/>
    <w:rsid w:val="00766A18"/>
    <w:rsid w:val="007A5F38"/>
    <w:rsid w:val="007A79C0"/>
    <w:rsid w:val="007B4027"/>
    <w:rsid w:val="0080717A"/>
    <w:rsid w:val="008439A1"/>
    <w:rsid w:val="0085464F"/>
    <w:rsid w:val="008A6E31"/>
    <w:rsid w:val="008D3B74"/>
    <w:rsid w:val="008F28AE"/>
    <w:rsid w:val="009601C8"/>
    <w:rsid w:val="009B71C1"/>
    <w:rsid w:val="009F4A2B"/>
    <w:rsid w:val="00A00631"/>
    <w:rsid w:val="00A13C3A"/>
    <w:rsid w:val="00AF1B82"/>
    <w:rsid w:val="00AF3B61"/>
    <w:rsid w:val="00B108C5"/>
    <w:rsid w:val="00B14318"/>
    <w:rsid w:val="00B4671B"/>
    <w:rsid w:val="00B47740"/>
    <w:rsid w:val="00B740B5"/>
    <w:rsid w:val="00B83C67"/>
    <w:rsid w:val="00BA0697"/>
    <w:rsid w:val="00BC166A"/>
    <w:rsid w:val="00BE50A2"/>
    <w:rsid w:val="00C07060"/>
    <w:rsid w:val="00C831AA"/>
    <w:rsid w:val="00C84016"/>
    <w:rsid w:val="00CA4207"/>
    <w:rsid w:val="00CD5E16"/>
    <w:rsid w:val="00D00A4A"/>
    <w:rsid w:val="00D3677F"/>
    <w:rsid w:val="00D560B2"/>
    <w:rsid w:val="00D61F2F"/>
    <w:rsid w:val="00DB5946"/>
    <w:rsid w:val="00DD16C2"/>
    <w:rsid w:val="00DD45CA"/>
    <w:rsid w:val="00DE517D"/>
    <w:rsid w:val="00DF6A5B"/>
    <w:rsid w:val="00E25B88"/>
    <w:rsid w:val="00E7595A"/>
    <w:rsid w:val="00F10835"/>
    <w:rsid w:val="00F10E42"/>
    <w:rsid w:val="00F2789F"/>
    <w:rsid w:val="00F338B7"/>
    <w:rsid w:val="00F5148E"/>
    <w:rsid w:val="00F7601C"/>
    <w:rsid w:val="00FE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11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11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AC8B746E558277A5D1282559D0EC7AF34220B5C83017206B6F3CB394021B8E082DF2A83B8BC2E0134AFA80CF2B195C061F78CBODd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AC8B746E558277A5D1282559D0EC7AF34220B5C83017206B6F3CB394021B8E082DF2A83B8BC2E0134AFA80CF2B195C061F78CBODd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ADC8-E444-4625-80E5-29D49120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Людмила</cp:lastModifiedBy>
  <cp:revision>6</cp:revision>
  <dcterms:created xsi:type="dcterms:W3CDTF">2024-05-15T13:15:00Z</dcterms:created>
  <dcterms:modified xsi:type="dcterms:W3CDTF">2025-05-16T06:17:00Z</dcterms:modified>
</cp:coreProperties>
</file>